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E1" w:rsidRPr="00DD7F06" w:rsidRDefault="00450667" w:rsidP="00DD7F06">
      <w:pPr>
        <w:tabs>
          <w:tab w:val="left" w:pos="36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65D8DE" wp14:editId="0E3DBE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4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03" y="21377"/>
                <wp:lineTo x="20903" y="0"/>
                <wp:lineTo x="0" y="0"/>
              </wp:wrapPolygon>
            </wp:wrapTight>
            <wp:docPr id="16" name="Picture 16" descr="db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b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EB">
        <w:rPr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4C25E5" wp14:editId="55567225">
                <wp:simplePos x="0" y="0"/>
                <wp:positionH relativeFrom="column">
                  <wp:posOffset>-66675</wp:posOffset>
                </wp:positionH>
                <wp:positionV relativeFrom="paragraph">
                  <wp:posOffset>-76200</wp:posOffset>
                </wp:positionV>
                <wp:extent cx="4914900" cy="1000125"/>
                <wp:effectExtent l="0" t="0" r="0" b="952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2039" w:rsidRPr="00450667" w:rsidRDefault="00A4203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50667">
                              <w:rPr>
                                <w:sz w:val="21"/>
                                <w:szCs w:val="21"/>
                              </w:rPr>
                              <w:t>Press Release #</w:t>
                            </w:r>
                            <w:r w:rsidR="00C17FD3" w:rsidRPr="00450667"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 w:rsidR="007A6599" w:rsidRPr="00450667"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  <w:r w:rsidRPr="00450667">
                              <w:rPr>
                                <w:sz w:val="21"/>
                                <w:szCs w:val="21"/>
                              </w:rPr>
                              <w:t>/1</w:t>
                            </w:r>
                            <w:r w:rsidR="002C2B2E" w:rsidRPr="00450667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 w:rsidRPr="00450667">
                              <w:rPr>
                                <w:sz w:val="21"/>
                                <w:szCs w:val="21"/>
                              </w:rPr>
                              <w:t>-1</w:t>
                            </w:r>
                            <w:r w:rsidR="002C2B2E" w:rsidRPr="00450667"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2C2B2E" w:rsidRPr="00450667" w:rsidRDefault="00A4203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50667">
                              <w:rPr>
                                <w:sz w:val="21"/>
                                <w:szCs w:val="21"/>
                              </w:rPr>
                              <w:t xml:space="preserve">FOR IMMEDIATE RELEASE: </w:t>
                            </w:r>
                            <w:r w:rsidR="00450667" w:rsidRPr="00450667">
                              <w:rPr>
                                <w:sz w:val="21"/>
                                <w:szCs w:val="21"/>
                              </w:rPr>
                              <w:t>January 6, 201</w:t>
                            </w:r>
                            <w:r w:rsidR="006F15E4"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  <w:r w:rsidR="002C2B2E" w:rsidRPr="0045066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E24FCB" w:rsidRPr="00450667" w:rsidRDefault="00A42039" w:rsidP="00CC182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50667">
                              <w:rPr>
                                <w:sz w:val="21"/>
                                <w:szCs w:val="21"/>
                              </w:rPr>
                              <w:t>Contact:</w:t>
                            </w:r>
                            <w:r w:rsidR="00E24FCB" w:rsidRPr="0045066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F67C8" w:rsidRPr="00450667">
                              <w:rPr>
                                <w:sz w:val="21"/>
                                <w:szCs w:val="21"/>
                              </w:rPr>
                              <w:t>Glenn Mal</w:t>
                            </w:r>
                            <w:r w:rsidR="00AF0206" w:rsidRPr="00450667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="00EF67C8" w:rsidRPr="00450667">
                              <w:rPr>
                                <w:sz w:val="21"/>
                                <w:szCs w:val="21"/>
                              </w:rPr>
                              <w:t xml:space="preserve">yko, Executive Director, Human Resources </w:t>
                            </w:r>
                          </w:p>
                          <w:p w:rsidR="00A42039" w:rsidRPr="00450667" w:rsidRDefault="00A42039" w:rsidP="00EF67C8">
                            <w:pPr>
                              <w:ind w:firstLine="720"/>
                              <w:rPr>
                                <w:sz w:val="21"/>
                                <w:szCs w:val="21"/>
                              </w:rPr>
                            </w:pPr>
                            <w:r w:rsidRPr="00450667">
                              <w:rPr>
                                <w:sz w:val="21"/>
                                <w:szCs w:val="21"/>
                              </w:rPr>
                              <w:t xml:space="preserve">(313) </w:t>
                            </w:r>
                            <w:r w:rsidR="004D0680" w:rsidRPr="00450667">
                              <w:rPr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827-3002</w:t>
                            </w:r>
                            <w:r w:rsidR="006F15E4">
                              <w:rPr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  <w:t>MaleykG@dearbornschools.org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25pt;margin-top:-6pt;width:387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" filled="f" stroked="f">
                <v:textbox>
                  <w:txbxContent>
                    <w:p w:rsidR="00A42039" w:rsidRPr="00450667" w:rsidRDefault="00A42039">
                      <w:pPr>
                        <w:rPr>
                          <w:sz w:val="21"/>
                          <w:szCs w:val="21"/>
                        </w:rPr>
                      </w:pPr>
                      <w:r w:rsidRPr="00450667">
                        <w:rPr>
                          <w:sz w:val="21"/>
                          <w:szCs w:val="21"/>
                        </w:rPr>
                        <w:t>Press Release #</w:t>
                      </w:r>
                      <w:r w:rsidR="00C17FD3" w:rsidRPr="00450667">
                        <w:rPr>
                          <w:sz w:val="21"/>
                          <w:szCs w:val="21"/>
                        </w:rPr>
                        <w:t>1</w:t>
                      </w:r>
                      <w:r w:rsidR="007A6599" w:rsidRPr="00450667">
                        <w:rPr>
                          <w:sz w:val="21"/>
                          <w:szCs w:val="21"/>
                        </w:rPr>
                        <w:t>5</w:t>
                      </w:r>
                      <w:r w:rsidRPr="00450667">
                        <w:rPr>
                          <w:sz w:val="21"/>
                          <w:szCs w:val="21"/>
                        </w:rPr>
                        <w:t>/1</w:t>
                      </w:r>
                      <w:r w:rsidR="002C2B2E" w:rsidRPr="00450667">
                        <w:rPr>
                          <w:sz w:val="21"/>
                          <w:szCs w:val="21"/>
                        </w:rPr>
                        <w:t>4</w:t>
                      </w:r>
                      <w:r w:rsidRPr="00450667">
                        <w:rPr>
                          <w:sz w:val="21"/>
                          <w:szCs w:val="21"/>
                        </w:rPr>
                        <w:t>-1</w:t>
                      </w:r>
                      <w:r w:rsidR="002C2B2E" w:rsidRPr="00450667">
                        <w:rPr>
                          <w:sz w:val="21"/>
                          <w:szCs w:val="21"/>
                        </w:rPr>
                        <w:t>5</w:t>
                      </w:r>
                    </w:p>
                    <w:p w:rsidR="002C2B2E" w:rsidRPr="00450667" w:rsidRDefault="00A42039">
                      <w:pPr>
                        <w:rPr>
                          <w:sz w:val="21"/>
                          <w:szCs w:val="21"/>
                        </w:rPr>
                      </w:pPr>
                      <w:r w:rsidRPr="00450667">
                        <w:rPr>
                          <w:sz w:val="21"/>
                          <w:szCs w:val="21"/>
                        </w:rPr>
                        <w:t xml:space="preserve">FOR IMMEDIATE RELEASE: </w:t>
                      </w:r>
                      <w:r w:rsidR="00450667" w:rsidRPr="00450667">
                        <w:rPr>
                          <w:sz w:val="21"/>
                          <w:szCs w:val="21"/>
                        </w:rPr>
                        <w:t>January 6, 201</w:t>
                      </w:r>
                      <w:r w:rsidR="006F15E4">
                        <w:rPr>
                          <w:sz w:val="21"/>
                          <w:szCs w:val="21"/>
                        </w:rPr>
                        <w:t>5</w:t>
                      </w:r>
                      <w:r w:rsidR="002C2B2E" w:rsidRPr="0045066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E24FCB" w:rsidRPr="00450667" w:rsidRDefault="00A42039" w:rsidP="00CC1828">
                      <w:pPr>
                        <w:rPr>
                          <w:sz w:val="21"/>
                          <w:szCs w:val="21"/>
                        </w:rPr>
                      </w:pPr>
                      <w:r w:rsidRPr="00450667">
                        <w:rPr>
                          <w:sz w:val="21"/>
                          <w:szCs w:val="21"/>
                        </w:rPr>
                        <w:t>Contact:</w:t>
                      </w:r>
                      <w:r w:rsidR="00E24FCB" w:rsidRPr="0045066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F67C8" w:rsidRPr="00450667">
                        <w:rPr>
                          <w:sz w:val="21"/>
                          <w:szCs w:val="21"/>
                        </w:rPr>
                        <w:t>Glenn Mal</w:t>
                      </w:r>
                      <w:r w:rsidR="00AF0206" w:rsidRPr="00450667">
                        <w:rPr>
                          <w:sz w:val="21"/>
                          <w:szCs w:val="21"/>
                        </w:rPr>
                        <w:t>e</w:t>
                      </w:r>
                      <w:r w:rsidR="00EF67C8" w:rsidRPr="00450667">
                        <w:rPr>
                          <w:sz w:val="21"/>
                          <w:szCs w:val="21"/>
                        </w:rPr>
                        <w:t xml:space="preserve">yko, Executive Director, Human Resources </w:t>
                      </w:r>
                    </w:p>
                    <w:p w:rsidR="00A42039" w:rsidRPr="00450667" w:rsidRDefault="00A42039" w:rsidP="00EF67C8">
                      <w:pPr>
                        <w:ind w:firstLine="720"/>
                        <w:rPr>
                          <w:sz w:val="21"/>
                          <w:szCs w:val="21"/>
                        </w:rPr>
                      </w:pPr>
                      <w:r w:rsidRPr="00450667">
                        <w:rPr>
                          <w:sz w:val="21"/>
                          <w:szCs w:val="21"/>
                        </w:rPr>
                        <w:t xml:space="preserve">(313) </w:t>
                      </w:r>
                      <w:r w:rsidR="004D0680" w:rsidRPr="00450667">
                        <w:rPr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827-3002</w:t>
                      </w:r>
                      <w:r w:rsidR="006F15E4">
                        <w:rPr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ab/>
                        <w:t>MaleykG@dearbornschools.org</w:t>
                      </w:r>
                    </w:p>
                  </w:txbxContent>
                </v:textbox>
              </v:shape>
            </w:pict>
          </mc:Fallback>
        </mc:AlternateContent>
      </w: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450667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bookmarkStart w:id="0" w:name="_GoBack"/>
      <w:r>
        <w:rPr>
          <w:noProof/>
          <w:sz w:val="16"/>
          <w:szCs w:val="16"/>
        </w:rPr>
        <w:drawing>
          <wp:anchor distT="36576" distB="18288" distL="36576" distR="54864" simplePos="0" relativeHeight="251657216" behindDoc="0" locked="0" layoutInCell="1" allowOverlap="1" wp14:anchorId="6B54A186" wp14:editId="28C5940F">
            <wp:simplePos x="0" y="0"/>
            <wp:positionH relativeFrom="column">
              <wp:posOffset>981710</wp:posOffset>
            </wp:positionH>
            <wp:positionV relativeFrom="paragraph">
              <wp:posOffset>117475</wp:posOffset>
            </wp:positionV>
            <wp:extent cx="1149350" cy="482600"/>
            <wp:effectExtent l="0" t="0" r="0" b="0"/>
            <wp:wrapNone/>
            <wp:docPr id="9" name="Picture 9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0293">
        <w:rPr>
          <w:noProof/>
          <w:sz w:val="16"/>
          <w:szCs w:val="16"/>
        </w:rPr>
        <w:t xml:space="preserve"> </w:t>
      </w:r>
    </w:p>
    <w:p w:rsidR="00452340" w:rsidRPr="00DD7F06" w:rsidRDefault="00450667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b/>
          <w:sz w:val="18"/>
          <w:szCs w:val="18"/>
        </w:rPr>
      </w:pPr>
      <w:r>
        <w:rPr>
          <w:noProof/>
          <w:sz w:val="16"/>
          <w:szCs w:val="16"/>
        </w:rPr>
        <w:drawing>
          <wp:anchor distT="36576" distB="36576" distL="36576" distR="36576" simplePos="0" relativeHeight="251658240" behindDoc="0" locked="0" layoutInCell="1" allowOverlap="1" wp14:anchorId="6FB015AF" wp14:editId="513CC9FE">
            <wp:simplePos x="0" y="0"/>
            <wp:positionH relativeFrom="column">
              <wp:posOffset>4893310</wp:posOffset>
            </wp:positionH>
            <wp:positionV relativeFrom="paragraph">
              <wp:posOffset>-4445</wp:posOffset>
            </wp:positionV>
            <wp:extent cx="533400" cy="480695"/>
            <wp:effectExtent l="0" t="0" r="0" b="0"/>
            <wp:wrapNone/>
            <wp:docPr id="15" name="Picture 15" descr="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witte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0" t="6961" r="3195" b="1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536" w:rsidRPr="00DD7F06">
        <w:rPr>
          <w:sz w:val="18"/>
          <w:szCs w:val="18"/>
        </w:rPr>
        <w:t xml:space="preserve">                                                                    </w:t>
      </w:r>
    </w:p>
    <w:p w:rsidR="00D02E1C" w:rsidRPr="00450667" w:rsidRDefault="00D02E1C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6"/>
          <w:szCs w:val="16"/>
        </w:rPr>
      </w:pPr>
    </w:p>
    <w:p w:rsidR="00452340" w:rsidRPr="00DD7F06" w:rsidRDefault="000E0D8E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b/>
          <w:sz w:val="40"/>
          <w:szCs w:val="40"/>
        </w:rPr>
      </w:pPr>
      <w:hyperlink r:id="rId10" w:history="1">
        <w:r w:rsidR="004B6536" w:rsidRPr="00DD7F06">
          <w:rPr>
            <w:rStyle w:val="Hyperlink"/>
            <w:sz w:val="20"/>
            <w:szCs w:val="20"/>
          </w:rPr>
          <w:t>www.dearbornschools.org</w:t>
        </w:r>
      </w:hyperlink>
      <w:r w:rsidR="004B6536" w:rsidRPr="00DD7F06">
        <w:rPr>
          <w:sz w:val="20"/>
          <w:szCs w:val="20"/>
        </w:rPr>
        <w:t xml:space="preserve">   </w:t>
      </w:r>
      <w:r w:rsidR="00D02E1C" w:rsidRPr="00DD7F06">
        <w:rPr>
          <w:sz w:val="20"/>
          <w:szCs w:val="20"/>
        </w:rPr>
        <w:t xml:space="preserve">                                              </w:t>
      </w:r>
      <w:r w:rsidR="00633400">
        <w:rPr>
          <w:sz w:val="20"/>
          <w:szCs w:val="20"/>
        </w:rPr>
        <w:tab/>
      </w:r>
      <w:r w:rsidR="00B346A3">
        <w:rPr>
          <w:sz w:val="20"/>
          <w:szCs w:val="20"/>
        </w:rPr>
        <w:tab/>
      </w:r>
      <w:r w:rsidR="00B346A3">
        <w:rPr>
          <w:sz w:val="20"/>
          <w:szCs w:val="20"/>
        </w:rPr>
        <w:tab/>
      </w:r>
      <w:r w:rsidR="004B6536" w:rsidRPr="00450667">
        <w:rPr>
          <w:rFonts w:ascii="Arial Narrow" w:hAnsi="Arial Narrow" w:cs="Arial"/>
          <w:sz w:val="21"/>
          <w:szCs w:val="21"/>
        </w:rPr>
        <w:t>Follow Us On</w:t>
      </w:r>
      <w:r w:rsidR="00450667">
        <w:rPr>
          <w:sz w:val="20"/>
          <w:szCs w:val="20"/>
        </w:rPr>
        <w:t xml:space="preserve"> </w:t>
      </w:r>
      <w:r w:rsidR="00D110A8">
        <w:rPr>
          <w:sz w:val="20"/>
          <w:szCs w:val="20"/>
        </w:rPr>
        <w:t xml:space="preserve">                </w:t>
      </w:r>
      <w:r w:rsidR="004B6536" w:rsidRPr="00DD7F06">
        <w:rPr>
          <w:sz w:val="20"/>
          <w:szCs w:val="20"/>
        </w:rPr>
        <w:t xml:space="preserve"> </w:t>
      </w:r>
    </w:p>
    <w:p w:rsidR="00D02E1C" w:rsidRPr="00DD7F06" w:rsidRDefault="00D02E1C" w:rsidP="00DD7F06">
      <w:pPr>
        <w:tabs>
          <w:tab w:val="left" w:pos="9000"/>
        </w:tabs>
        <w:spacing w:line="23" w:lineRule="atLeast"/>
        <w:jc w:val="center"/>
        <w:rPr>
          <w:sz w:val="16"/>
          <w:szCs w:val="16"/>
        </w:rPr>
      </w:pPr>
    </w:p>
    <w:p w:rsidR="0060231A" w:rsidRPr="00A0520D" w:rsidRDefault="0060231A" w:rsidP="00D77860">
      <w:pPr>
        <w:jc w:val="center"/>
        <w:rPr>
          <w:b/>
          <w:bCs/>
          <w:sz w:val="22"/>
          <w:szCs w:val="22"/>
          <w:lang w:val="en"/>
        </w:rPr>
      </w:pPr>
    </w:p>
    <w:p w:rsidR="00C11882" w:rsidRDefault="00EF67C8" w:rsidP="00EF67C8">
      <w:pPr>
        <w:jc w:val="center"/>
        <w:rPr>
          <w:b/>
          <w:bCs/>
          <w:sz w:val="48"/>
          <w:szCs w:val="48"/>
          <w:lang w:val="en"/>
        </w:rPr>
      </w:pPr>
      <w:r w:rsidRPr="00C11882">
        <w:rPr>
          <w:b/>
          <w:bCs/>
          <w:sz w:val="48"/>
          <w:szCs w:val="48"/>
          <w:lang w:val="en"/>
        </w:rPr>
        <w:t xml:space="preserve">Substitute </w:t>
      </w:r>
      <w:r w:rsidR="00C11882" w:rsidRPr="00C11882">
        <w:rPr>
          <w:b/>
          <w:bCs/>
          <w:sz w:val="48"/>
          <w:szCs w:val="48"/>
          <w:lang w:val="en"/>
        </w:rPr>
        <w:t xml:space="preserve">School District </w:t>
      </w:r>
      <w:r w:rsidR="00AF0206" w:rsidRPr="00C11882">
        <w:rPr>
          <w:b/>
          <w:bCs/>
          <w:sz w:val="48"/>
          <w:szCs w:val="48"/>
          <w:lang w:val="en"/>
        </w:rPr>
        <w:t>Assignments</w:t>
      </w:r>
      <w:r w:rsidRPr="00C11882">
        <w:rPr>
          <w:b/>
          <w:bCs/>
          <w:sz w:val="48"/>
          <w:szCs w:val="48"/>
          <w:lang w:val="en"/>
        </w:rPr>
        <w:t xml:space="preserve"> </w:t>
      </w:r>
    </w:p>
    <w:p w:rsidR="00D77860" w:rsidRPr="00C11882" w:rsidRDefault="00EF67C8" w:rsidP="00EF67C8">
      <w:pPr>
        <w:jc w:val="center"/>
        <w:rPr>
          <w:rFonts w:ascii="Courier New" w:hAnsi="Courier New" w:cs="Courier New"/>
          <w:sz w:val="48"/>
          <w:szCs w:val="48"/>
        </w:rPr>
      </w:pPr>
      <w:r w:rsidRPr="00C11882">
        <w:rPr>
          <w:b/>
          <w:bCs/>
          <w:sz w:val="48"/>
          <w:szCs w:val="48"/>
          <w:lang w:val="en"/>
        </w:rPr>
        <w:t>Can Lead T</w:t>
      </w:r>
      <w:r w:rsidR="00AF0206" w:rsidRPr="00C11882">
        <w:rPr>
          <w:b/>
          <w:bCs/>
          <w:sz w:val="48"/>
          <w:szCs w:val="48"/>
          <w:lang w:val="en"/>
        </w:rPr>
        <w:t>o</w:t>
      </w:r>
      <w:r w:rsidR="00C11882" w:rsidRPr="00C11882">
        <w:rPr>
          <w:b/>
          <w:bCs/>
          <w:sz w:val="48"/>
          <w:szCs w:val="48"/>
          <w:lang w:val="en"/>
        </w:rPr>
        <w:t xml:space="preserve"> Permanent</w:t>
      </w:r>
      <w:r w:rsidRPr="00C11882">
        <w:rPr>
          <w:b/>
          <w:bCs/>
          <w:sz w:val="48"/>
          <w:szCs w:val="48"/>
          <w:lang w:val="en"/>
        </w:rPr>
        <w:t xml:space="preserve"> Employment </w:t>
      </w:r>
    </w:p>
    <w:p w:rsidR="0060231A" w:rsidRPr="00450667" w:rsidRDefault="0060231A" w:rsidP="00D77860">
      <w:pPr>
        <w:jc w:val="both"/>
        <w:rPr>
          <w:sz w:val="22"/>
          <w:szCs w:val="22"/>
        </w:rPr>
      </w:pPr>
    </w:p>
    <w:p w:rsidR="004631E5" w:rsidRPr="006F15E4" w:rsidRDefault="00450667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  <w:r w:rsidRPr="006F15E4">
        <w:rPr>
          <w:color w:val="000000" w:themeColor="text1"/>
          <w:sz w:val="22"/>
          <w:szCs w:val="22"/>
        </w:rPr>
        <w:t xml:space="preserve">Here’s good news for individuals who are seeking a new job with the start of the new year.  </w:t>
      </w:r>
      <w:r w:rsidR="005D4938" w:rsidRPr="006F15E4">
        <w:rPr>
          <w:color w:val="000000" w:themeColor="text1"/>
          <w:sz w:val="22"/>
          <w:szCs w:val="22"/>
        </w:rPr>
        <w:t xml:space="preserve">It’s no guarantee but for many </w:t>
      </w:r>
      <w:r w:rsidR="00435F60" w:rsidRPr="006F15E4">
        <w:rPr>
          <w:color w:val="000000" w:themeColor="text1"/>
          <w:sz w:val="22"/>
          <w:szCs w:val="22"/>
        </w:rPr>
        <w:t xml:space="preserve">permanent </w:t>
      </w:r>
      <w:r w:rsidR="005D4938" w:rsidRPr="006F15E4">
        <w:rPr>
          <w:color w:val="000000" w:themeColor="text1"/>
          <w:sz w:val="22"/>
          <w:szCs w:val="22"/>
        </w:rPr>
        <w:t xml:space="preserve">staff </w:t>
      </w:r>
      <w:r w:rsidR="00C11882" w:rsidRPr="006F15E4">
        <w:rPr>
          <w:color w:val="000000" w:themeColor="text1"/>
          <w:sz w:val="22"/>
          <w:szCs w:val="22"/>
        </w:rPr>
        <w:t>positions</w:t>
      </w:r>
      <w:r w:rsidR="005D4938" w:rsidRPr="006F15E4">
        <w:rPr>
          <w:color w:val="000000" w:themeColor="text1"/>
          <w:sz w:val="22"/>
          <w:szCs w:val="22"/>
        </w:rPr>
        <w:t xml:space="preserve"> in the Dearborn Public Schools</w:t>
      </w:r>
      <w:r w:rsidR="00BB787E" w:rsidRPr="006F15E4">
        <w:rPr>
          <w:color w:val="000000" w:themeColor="text1"/>
          <w:sz w:val="22"/>
          <w:szCs w:val="22"/>
        </w:rPr>
        <w:t>,</w:t>
      </w:r>
      <w:r w:rsidR="005D4938" w:rsidRPr="006F15E4">
        <w:rPr>
          <w:color w:val="000000" w:themeColor="text1"/>
          <w:sz w:val="22"/>
          <w:szCs w:val="22"/>
        </w:rPr>
        <w:t xml:space="preserve"> taking a position as a substitute eventually lead</w:t>
      </w:r>
      <w:r w:rsidR="00BB787E" w:rsidRPr="006F15E4">
        <w:rPr>
          <w:color w:val="000000" w:themeColor="text1"/>
          <w:sz w:val="22"/>
          <w:szCs w:val="22"/>
        </w:rPr>
        <w:t>s</w:t>
      </w:r>
      <w:r w:rsidR="00C11882" w:rsidRPr="006F15E4">
        <w:rPr>
          <w:color w:val="000000" w:themeColor="text1"/>
          <w:sz w:val="22"/>
          <w:szCs w:val="22"/>
        </w:rPr>
        <w:t xml:space="preserve"> to</w:t>
      </w:r>
      <w:r w:rsidR="005D4938" w:rsidRPr="006F15E4">
        <w:rPr>
          <w:color w:val="000000" w:themeColor="text1"/>
          <w:sz w:val="22"/>
          <w:szCs w:val="22"/>
        </w:rPr>
        <w:t xml:space="preserve"> </w:t>
      </w:r>
      <w:r w:rsidR="00435F60" w:rsidRPr="006F15E4">
        <w:rPr>
          <w:color w:val="000000" w:themeColor="text1"/>
          <w:sz w:val="22"/>
          <w:szCs w:val="22"/>
        </w:rPr>
        <w:t>permanent</w:t>
      </w:r>
      <w:r w:rsidR="005D4938" w:rsidRPr="006F15E4">
        <w:rPr>
          <w:color w:val="000000" w:themeColor="text1"/>
          <w:sz w:val="22"/>
          <w:szCs w:val="22"/>
        </w:rPr>
        <w:t xml:space="preserve"> </w:t>
      </w:r>
      <w:r w:rsidR="00C11882" w:rsidRPr="006F15E4">
        <w:rPr>
          <w:color w:val="000000" w:themeColor="text1"/>
          <w:sz w:val="22"/>
          <w:szCs w:val="22"/>
        </w:rPr>
        <w:t>employment</w:t>
      </w:r>
      <w:r w:rsidR="005D4938" w:rsidRPr="006F15E4">
        <w:rPr>
          <w:color w:val="000000" w:themeColor="text1"/>
          <w:sz w:val="22"/>
          <w:szCs w:val="22"/>
        </w:rPr>
        <w:t xml:space="preserve"> and the time to apply is now! </w:t>
      </w:r>
      <w:r w:rsidR="00D95EB0" w:rsidRPr="006F15E4">
        <w:rPr>
          <w:color w:val="000000" w:themeColor="text1"/>
          <w:sz w:val="22"/>
          <w:szCs w:val="22"/>
        </w:rPr>
        <w:t xml:space="preserve"> </w:t>
      </w:r>
      <w:r w:rsidR="005D4938" w:rsidRPr="006F15E4">
        <w:rPr>
          <w:color w:val="000000" w:themeColor="text1"/>
          <w:sz w:val="22"/>
          <w:szCs w:val="22"/>
        </w:rPr>
        <w:t xml:space="preserve">The District is actively seeking qualified candidates to be substitute teachers, paraprofessionals, </w:t>
      </w:r>
      <w:r w:rsidR="0010510F" w:rsidRPr="006F15E4">
        <w:rPr>
          <w:color w:val="000000" w:themeColor="text1"/>
          <w:sz w:val="22"/>
          <w:szCs w:val="22"/>
        </w:rPr>
        <w:t xml:space="preserve">food service workers, </w:t>
      </w:r>
      <w:r w:rsidR="005D4938" w:rsidRPr="006F15E4">
        <w:rPr>
          <w:color w:val="000000" w:themeColor="text1"/>
          <w:sz w:val="22"/>
          <w:szCs w:val="22"/>
        </w:rPr>
        <w:t>bus driver</w:t>
      </w:r>
      <w:r w:rsidR="00BB787E" w:rsidRPr="006F15E4">
        <w:rPr>
          <w:color w:val="000000" w:themeColor="text1"/>
          <w:sz w:val="22"/>
          <w:szCs w:val="22"/>
        </w:rPr>
        <w:t>s</w:t>
      </w:r>
      <w:r w:rsidR="008853D8" w:rsidRPr="006F15E4">
        <w:rPr>
          <w:color w:val="000000" w:themeColor="text1"/>
          <w:sz w:val="22"/>
          <w:szCs w:val="22"/>
        </w:rPr>
        <w:t>,</w:t>
      </w:r>
      <w:r w:rsidR="00090F14" w:rsidRPr="006F15E4">
        <w:rPr>
          <w:color w:val="000000" w:themeColor="text1"/>
          <w:sz w:val="22"/>
          <w:szCs w:val="22"/>
        </w:rPr>
        <w:t xml:space="preserve"> bus attendants</w:t>
      </w:r>
      <w:r w:rsidR="0010510F" w:rsidRPr="006F15E4">
        <w:rPr>
          <w:color w:val="000000" w:themeColor="text1"/>
          <w:sz w:val="22"/>
          <w:szCs w:val="22"/>
        </w:rPr>
        <w:t xml:space="preserve"> and custodians</w:t>
      </w:r>
      <w:r w:rsidR="005D4938" w:rsidRPr="006F15E4">
        <w:rPr>
          <w:color w:val="000000" w:themeColor="text1"/>
          <w:sz w:val="22"/>
          <w:szCs w:val="22"/>
        </w:rPr>
        <w:t xml:space="preserve">.  </w:t>
      </w:r>
    </w:p>
    <w:p w:rsidR="004D0680" w:rsidRPr="006F15E4" w:rsidRDefault="004D0680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</w:p>
    <w:p w:rsidR="005D4938" w:rsidRPr="006F15E4" w:rsidRDefault="005D4938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  <w:r w:rsidRPr="006F15E4">
        <w:rPr>
          <w:color w:val="000000" w:themeColor="text1"/>
          <w:sz w:val="22"/>
          <w:szCs w:val="22"/>
        </w:rPr>
        <w:t xml:space="preserve">Working as a substitute provides individuals with the opportunity to experience being a part of the Dearborn Public Schools team without making a commitment to a full time position.  </w:t>
      </w:r>
      <w:r w:rsidR="0006161F" w:rsidRPr="006F15E4">
        <w:rPr>
          <w:color w:val="000000" w:themeColor="text1"/>
          <w:sz w:val="22"/>
          <w:szCs w:val="22"/>
        </w:rPr>
        <w:t xml:space="preserve">For those seeking </w:t>
      </w:r>
      <w:r w:rsidR="00435F60" w:rsidRPr="006F15E4">
        <w:rPr>
          <w:color w:val="000000" w:themeColor="text1"/>
          <w:sz w:val="22"/>
          <w:szCs w:val="22"/>
        </w:rPr>
        <w:t>permanent</w:t>
      </w:r>
      <w:r w:rsidR="0006161F" w:rsidRPr="006F15E4">
        <w:rPr>
          <w:color w:val="000000" w:themeColor="text1"/>
          <w:sz w:val="22"/>
          <w:szCs w:val="22"/>
        </w:rPr>
        <w:t xml:space="preserve"> employment, working as a substitute is a great way to demonstrate abilities and talents to those making hiring decisions. </w:t>
      </w:r>
      <w:r w:rsidR="00A0520D" w:rsidRPr="006F15E4">
        <w:rPr>
          <w:color w:val="000000" w:themeColor="text1"/>
          <w:sz w:val="22"/>
          <w:szCs w:val="22"/>
        </w:rPr>
        <w:t xml:space="preserve"> </w:t>
      </w:r>
      <w:r w:rsidR="0006161F" w:rsidRPr="006F15E4">
        <w:rPr>
          <w:color w:val="000000" w:themeColor="text1"/>
          <w:sz w:val="22"/>
          <w:szCs w:val="22"/>
        </w:rPr>
        <w:t xml:space="preserve">This also is a great opportunity </w:t>
      </w:r>
      <w:r w:rsidRPr="006F15E4">
        <w:rPr>
          <w:color w:val="000000" w:themeColor="text1"/>
          <w:sz w:val="22"/>
          <w:szCs w:val="22"/>
        </w:rPr>
        <w:t xml:space="preserve">for </w:t>
      </w:r>
      <w:r w:rsidR="0006161F" w:rsidRPr="006F15E4">
        <w:rPr>
          <w:color w:val="000000" w:themeColor="text1"/>
          <w:sz w:val="22"/>
          <w:szCs w:val="22"/>
        </w:rPr>
        <w:t>retirees who do not wish to</w:t>
      </w:r>
      <w:r w:rsidRPr="006F15E4">
        <w:rPr>
          <w:color w:val="000000" w:themeColor="text1"/>
          <w:sz w:val="22"/>
          <w:szCs w:val="22"/>
        </w:rPr>
        <w:t xml:space="preserve"> return to </w:t>
      </w:r>
      <w:r w:rsidR="00435F60" w:rsidRPr="006F15E4">
        <w:rPr>
          <w:color w:val="000000" w:themeColor="text1"/>
          <w:sz w:val="22"/>
          <w:szCs w:val="22"/>
        </w:rPr>
        <w:t>permanent</w:t>
      </w:r>
      <w:r w:rsidRPr="006F15E4">
        <w:rPr>
          <w:color w:val="000000" w:themeColor="text1"/>
          <w:sz w:val="22"/>
          <w:szCs w:val="22"/>
        </w:rPr>
        <w:t xml:space="preserve"> employment but would still like to remain an active member of the workforce.  </w:t>
      </w:r>
    </w:p>
    <w:p w:rsidR="006F15E4" w:rsidRPr="006F15E4" w:rsidRDefault="006F15E4" w:rsidP="006F15E4">
      <w:pPr>
        <w:spacing w:line="274" w:lineRule="auto"/>
        <w:jc w:val="both"/>
        <w:rPr>
          <w:sz w:val="22"/>
          <w:szCs w:val="22"/>
        </w:rPr>
      </w:pPr>
    </w:p>
    <w:p w:rsidR="0010510F" w:rsidRPr="006F15E4" w:rsidRDefault="0010510F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  <w:r w:rsidRPr="006F15E4">
        <w:rPr>
          <w:color w:val="000000" w:themeColor="text1"/>
          <w:sz w:val="22"/>
          <w:szCs w:val="22"/>
        </w:rPr>
        <w:t xml:space="preserve">Dearborn, along with hundreds of districts in Michigan, Indiana, and Tennessee, has a partnership with Professional Educational Services Group or PESG to fill most substitute staffing needs.  </w:t>
      </w:r>
      <w:r w:rsidR="00D95EB0" w:rsidRPr="006F15E4">
        <w:rPr>
          <w:color w:val="000000" w:themeColor="text1"/>
          <w:sz w:val="22"/>
          <w:szCs w:val="22"/>
        </w:rPr>
        <w:t>Those who would like</w:t>
      </w:r>
      <w:r w:rsidR="006F15E4">
        <w:rPr>
          <w:color w:val="000000" w:themeColor="text1"/>
          <w:sz w:val="22"/>
          <w:szCs w:val="22"/>
        </w:rPr>
        <w:t xml:space="preserve"> to</w:t>
      </w:r>
      <w:r w:rsidR="00D95EB0" w:rsidRPr="006F15E4">
        <w:rPr>
          <w:color w:val="000000" w:themeColor="text1"/>
          <w:sz w:val="22"/>
          <w:szCs w:val="22"/>
        </w:rPr>
        <w:t xml:space="preserve"> apply</w:t>
      </w:r>
      <w:r w:rsidRPr="006F15E4">
        <w:rPr>
          <w:color w:val="000000" w:themeColor="text1"/>
          <w:sz w:val="22"/>
          <w:szCs w:val="22"/>
        </w:rPr>
        <w:t xml:space="preserve"> to become a </w:t>
      </w:r>
      <w:r w:rsidR="00D95EB0" w:rsidRPr="006F15E4">
        <w:rPr>
          <w:color w:val="000000" w:themeColor="text1"/>
          <w:sz w:val="22"/>
          <w:szCs w:val="22"/>
        </w:rPr>
        <w:t xml:space="preserve">substitute </w:t>
      </w:r>
      <w:r w:rsidRPr="006F15E4">
        <w:rPr>
          <w:color w:val="000000" w:themeColor="text1"/>
          <w:sz w:val="22"/>
          <w:szCs w:val="22"/>
        </w:rPr>
        <w:t xml:space="preserve">teacher, paraprofessional, or food service worker must submit applications at the PESG website, </w:t>
      </w:r>
      <w:hyperlink r:id="rId11" w:history="1">
        <w:r w:rsidRPr="006F15E4">
          <w:rPr>
            <w:rStyle w:val="Hyperlink"/>
            <w:sz w:val="22"/>
            <w:szCs w:val="22"/>
          </w:rPr>
          <w:t>www.subpass.com</w:t>
        </w:r>
      </w:hyperlink>
      <w:r w:rsidRPr="006F15E4">
        <w:rPr>
          <w:color w:val="000000" w:themeColor="text1"/>
          <w:sz w:val="22"/>
          <w:szCs w:val="22"/>
        </w:rPr>
        <w:t xml:space="preserve">.  </w:t>
      </w:r>
    </w:p>
    <w:p w:rsidR="0010510F" w:rsidRPr="006F15E4" w:rsidRDefault="0010510F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</w:p>
    <w:p w:rsidR="0010510F" w:rsidRPr="006F15E4" w:rsidRDefault="00435F60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  <w:r w:rsidRPr="006F15E4">
        <w:rPr>
          <w:color w:val="000000" w:themeColor="text1"/>
          <w:sz w:val="22"/>
          <w:szCs w:val="22"/>
        </w:rPr>
        <w:t>Substitute c</w:t>
      </w:r>
      <w:r w:rsidR="0010510F" w:rsidRPr="006F15E4">
        <w:rPr>
          <w:color w:val="000000" w:themeColor="text1"/>
          <w:sz w:val="22"/>
          <w:szCs w:val="22"/>
        </w:rPr>
        <w:t>ustodians</w:t>
      </w:r>
      <w:r w:rsidRPr="006F15E4">
        <w:rPr>
          <w:color w:val="000000" w:themeColor="text1"/>
          <w:sz w:val="22"/>
          <w:szCs w:val="22"/>
        </w:rPr>
        <w:t>,</w:t>
      </w:r>
      <w:r w:rsidR="0010510F" w:rsidRPr="006F15E4">
        <w:rPr>
          <w:color w:val="000000" w:themeColor="text1"/>
          <w:sz w:val="22"/>
          <w:szCs w:val="22"/>
        </w:rPr>
        <w:t xml:space="preserve"> bus driver</w:t>
      </w:r>
      <w:r w:rsidRPr="006F15E4">
        <w:rPr>
          <w:color w:val="000000" w:themeColor="text1"/>
          <w:sz w:val="22"/>
          <w:szCs w:val="22"/>
        </w:rPr>
        <w:t>s</w:t>
      </w:r>
      <w:r w:rsidR="006F15E4">
        <w:rPr>
          <w:color w:val="000000" w:themeColor="text1"/>
          <w:sz w:val="22"/>
          <w:szCs w:val="22"/>
        </w:rPr>
        <w:t>,</w:t>
      </w:r>
      <w:r w:rsidR="0010510F" w:rsidRPr="006F15E4">
        <w:rPr>
          <w:color w:val="000000" w:themeColor="text1"/>
          <w:sz w:val="22"/>
          <w:szCs w:val="22"/>
        </w:rPr>
        <w:t xml:space="preserve"> and bus attendants </w:t>
      </w:r>
      <w:r w:rsidRPr="006F15E4">
        <w:rPr>
          <w:color w:val="000000" w:themeColor="text1"/>
          <w:sz w:val="22"/>
          <w:szCs w:val="22"/>
        </w:rPr>
        <w:t xml:space="preserve">should </w:t>
      </w:r>
      <w:r w:rsidR="0010510F" w:rsidRPr="006F15E4">
        <w:rPr>
          <w:color w:val="000000" w:themeColor="text1"/>
          <w:sz w:val="22"/>
          <w:szCs w:val="22"/>
        </w:rPr>
        <w:t xml:space="preserve">apply directly on the Dearborn Public Schools website: </w:t>
      </w:r>
      <w:hyperlink r:id="rId12" w:history="1">
        <w:r w:rsidR="0010510F" w:rsidRPr="006F15E4">
          <w:rPr>
            <w:rStyle w:val="Hyperlink"/>
            <w:sz w:val="22"/>
            <w:szCs w:val="22"/>
          </w:rPr>
          <w:t>humanresources.dearbornschools.org/</w:t>
        </w:r>
      </w:hyperlink>
      <w:r w:rsidR="0010510F" w:rsidRPr="006F15E4">
        <w:rPr>
          <w:color w:val="000000" w:themeColor="text1"/>
          <w:sz w:val="22"/>
          <w:szCs w:val="22"/>
        </w:rPr>
        <w:t xml:space="preserve">. </w:t>
      </w:r>
    </w:p>
    <w:p w:rsidR="0010510F" w:rsidRPr="006F15E4" w:rsidRDefault="0010510F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</w:p>
    <w:p w:rsidR="008D0997" w:rsidRPr="006F15E4" w:rsidRDefault="008D0997" w:rsidP="006F15E4">
      <w:pPr>
        <w:spacing w:line="274" w:lineRule="auto"/>
        <w:jc w:val="both"/>
        <w:rPr>
          <w:sz w:val="22"/>
          <w:szCs w:val="22"/>
        </w:rPr>
      </w:pPr>
      <w:r w:rsidRPr="006F15E4">
        <w:rPr>
          <w:color w:val="000000" w:themeColor="text1"/>
          <w:sz w:val="22"/>
          <w:szCs w:val="22"/>
        </w:rPr>
        <w:t>All substitute applicants must pass a background screening, be fingerprinted under the State of Michigan Child Safety Legislation, and be approved by a school</w:t>
      </w:r>
      <w:r w:rsidR="006F15E4" w:rsidRPr="006F15E4">
        <w:rPr>
          <w:color w:val="000000" w:themeColor="text1"/>
          <w:sz w:val="22"/>
          <w:szCs w:val="22"/>
        </w:rPr>
        <w:t xml:space="preserve"> district</w:t>
      </w:r>
      <w:r w:rsidRPr="006F15E4">
        <w:rPr>
          <w:color w:val="000000" w:themeColor="text1"/>
          <w:sz w:val="22"/>
          <w:szCs w:val="22"/>
        </w:rPr>
        <w:t xml:space="preserve"> before beginning </w:t>
      </w:r>
      <w:r w:rsidRPr="006F15E4">
        <w:rPr>
          <w:sz w:val="22"/>
          <w:szCs w:val="22"/>
        </w:rPr>
        <w:t>employment with PESG and its Family of Companies.</w:t>
      </w:r>
    </w:p>
    <w:p w:rsidR="008D0997" w:rsidRPr="006F15E4" w:rsidRDefault="008D0997" w:rsidP="006F15E4">
      <w:pPr>
        <w:spacing w:line="274" w:lineRule="auto"/>
        <w:jc w:val="both"/>
        <w:rPr>
          <w:sz w:val="22"/>
          <w:szCs w:val="22"/>
        </w:rPr>
      </w:pPr>
    </w:p>
    <w:p w:rsidR="00A0520D" w:rsidRPr="006F15E4" w:rsidRDefault="00A0520D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  <w:r w:rsidRPr="006F15E4">
        <w:rPr>
          <w:sz w:val="22"/>
          <w:szCs w:val="22"/>
        </w:rPr>
        <w:t xml:space="preserve">Substitute teachers do not need a teaching certificate but must have completed at least 90 credit hours at an accredited university.  </w:t>
      </w:r>
      <w:r w:rsidRPr="006F15E4">
        <w:rPr>
          <w:color w:val="000000" w:themeColor="text1"/>
          <w:sz w:val="22"/>
          <w:szCs w:val="22"/>
        </w:rPr>
        <w:t xml:space="preserve">Paraprofessional substitutes must have a high school education or equivalent.  They assist teachers in special education and/or regular education classrooms, providing assistance in meeting the physical, emotional, nutritional, and management needs of students. </w:t>
      </w:r>
    </w:p>
    <w:p w:rsidR="00A0520D" w:rsidRPr="006F15E4" w:rsidRDefault="00A0520D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</w:p>
    <w:p w:rsidR="00A0520D" w:rsidRPr="006F15E4" w:rsidRDefault="00A0520D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  <w:r w:rsidRPr="006F15E4">
        <w:rPr>
          <w:color w:val="000000" w:themeColor="text1"/>
          <w:sz w:val="22"/>
          <w:szCs w:val="22"/>
        </w:rPr>
        <w:t xml:space="preserve">For bus drivers, the district will provide training however applicants must then obtain the required licenses. </w:t>
      </w:r>
      <w:r w:rsidR="00435F60" w:rsidRPr="006F15E4">
        <w:rPr>
          <w:color w:val="000000" w:themeColor="text1"/>
          <w:sz w:val="22"/>
          <w:szCs w:val="22"/>
        </w:rPr>
        <w:t xml:space="preserve"> </w:t>
      </w:r>
      <w:r w:rsidRPr="006F15E4">
        <w:rPr>
          <w:color w:val="000000" w:themeColor="text1"/>
          <w:sz w:val="22"/>
          <w:szCs w:val="22"/>
        </w:rPr>
        <w:t xml:space="preserve">Bus attendants accompany the driver, assisting students and maintaining order on the bus. </w:t>
      </w:r>
    </w:p>
    <w:p w:rsidR="00A0520D" w:rsidRPr="006F15E4" w:rsidRDefault="00A0520D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</w:p>
    <w:p w:rsidR="00D95EB0" w:rsidRPr="006F15E4" w:rsidRDefault="00B355C4" w:rsidP="006F15E4">
      <w:pPr>
        <w:spacing w:line="274" w:lineRule="auto"/>
        <w:jc w:val="both"/>
        <w:rPr>
          <w:color w:val="000000" w:themeColor="text1"/>
          <w:sz w:val="22"/>
          <w:szCs w:val="22"/>
        </w:rPr>
      </w:pPr>
      <w:r w:rsidRPr="006F15E4">
        <w:rPr>
          <w:sz w:val="22"/>
          <w:szCs w:val="22"/>
        </w:rPr>
        <w:t>F</w:t>
      </w:r>
      <w:r w:rsidR="00D95EB0" w:rsidRPr="006F15E4">
        <w:rPr>
          <w:sz w:val="22"/>
          <w:szCs w:val="22"/>
        </w:rPr>
        <w:t xml:space="preserve">ind out about current job openings and hourly pay rates in the Dearborn Public Schools </w:t>
      </w:r>
      <w:r w:rsidRPr="006F15E4">
        <w:rPr>
          <w:sz w:val="22"/>
          <w:szCs w:val="22"/>
        </w:rPr>
        <w:t>at</w:t>
      </w:r>
      <w:r w:rsidR="00D95EB0" w:rsidRPr="006F15E4">
        <w:rPr>
          <w:sz w:val="22"/>
          <w:szCs w:val="22"/>
        </w:rPr>
        <w:t xml:space="preserve"> </w:t>
      </w:r>
      <w:hyperlink r:id="rId13" w:history="1">
        <w:r w:rsidR="00D95EB0" w:rsidRPr="006F15E4">
          <w:rPr>
            <w:rStyle w:val="Hyperlink"/>
            <w:sz w:val="22"/>
            <w:szCs w:val="22"/>
          </w:rPr>
          <w:t>humanresources.dearbornschools.org/</w:t>
        </w:r>
      </w:hyperlink>
      <w:r w:rsidR="00D95EB0" w:rsidRPr="006F15E4">
        <w:rPr>
          <w:rStyle w:val="Hyperlink"/>
          <w:b/>
          <w:color w:val="000000" w:themeColor="text1"/>
          <w:sz w:val="22"/>
          <w:szCs w:val="22"/>
          <w:u w:val="none"/>
        </w:rPr>
        <w:t xml:space="preserve"> or</w:t>
      </w:r>
      <w:r w:rsidR="00D95EB0" w:rsidRPr="006F15E4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Pr="006F15E4">
        <w:rPr>
          <w:sz w:val="22"/>
          <w:szCs w:val="22"/>
        </w:rPr>
        <w:t>call</w:t>
      </w:r>
      <w:r w:rsidR="00D95EB0" w:rsidRPr="006F15E4">
        <w:rPr>
          <w:sz w:val="22"/>
          <w:szCs w:val="22"/>
        </w:rPr>
        <w:t xml:space="preserve"> the Human Resource Office at 313-827-3002</w:t>
      </w:r>
      <w:r w:rsidR="00D95EB0" w:rsidRPr="006F15E4">
        <w:rPr>
          <w:b/>
          <w:color w:val="000000" w:themeColor="text1"/>
          <w:sz w:val="22"/>
          <w:szCs w:val="22"/>
        </w:rPr>
        <w:t>.</w:t>
      </w:r>
      <w:r w:rsidR="00D95EB0" w:rsidRPr="006F15E4">
        <w:rPr>
          <w:color w:val="000000" w:themeColor="text1"/>
          <w:sz w:val="22"/>
          <w:szCs w:val="22"/>
        </w:rPr>
        <w:t xml:space="preserve">  </w:t>
      </w:r>
    </w:p>
    <w:p w:rsidR="006F15E4" w:rsidRDefault="006F15E4" w:rsidP="008D09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41823"/>
          <w:sz w:val="22"/>
          <w:szCs w:val="22"/>
        </w:rPr>
      </w:pPr>
    </w:p>
    <w:p w:rsidR="006F15E4" w:rsidRPr="006F15E4" w:rsidRDefault="006F15E4" w:rsidP="008D09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41823"/>
          <w:sz w:val="22"/>
          <w:szCs w:val="22"/>
        </w:rPr>
      </w:pPr>
    </w:p>
    <w:p w:rsidR="00A96E57" w:rsidRPr="006F15E4" w:rsidRDefault="0060231A" w:rsidP="008D09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41823"/>
          <w:sz w:val="22"/>
          <w:szCs w:val="22"/>
        </w:rPr>
      </w:pPr>
      <w:r w:rsidRPr="006F15E4">
        <w:rPr>
          <w:color w:val="141823"/>
          <w:sz w:val="22"/>
          <w:szCs w:val="22"/>
        </w:rPr>
        <w:t>###</w:t>
      </w:r>
    </w:p>
    <w:sectPr w:rsidR="00A96E57" w:rsidRPr="006F15E4" w:rsidSect="00633400">
      <w:type w:val="continuous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65A"/>
    <w:multiLevelType w:val="hybridMultilevel"/>
    <w:tmpl w:val="A89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2107"/>
    <w:multiLevelType w:val="hybridMultilevel"/>
    <w:tmpl w:val="6AF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82338"/>
    <w:multiLevelType w:val="hybridMultilevel"/>
    <w:tmpl w:val="8A2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02FDB"/>
    <w:multiLevelType w:val="multilevel"/>
    <w:tmpl w:val="411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C7F90"/>
    <w:multiLevelType w:val="hybridMultilevel"/>
    <w:tmpl w:val="09C07022"/>
    <w:lvl w:ilvl="0" w:tplc="310AC27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5029B"/>
    <w:multiLevelType w:val="multilevel"/>
    <w:tmpl w:val="209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0366E"/>
    <w:multiLevelType w:val="hybridMultilevel"/>
    <w:tmpl w:val="C2F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C745F"/>
    <w:multiLevelType w:val="multilevel"/>
    <w:tmpl w:val="6EB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914"/>
    <w:rsid w:val="00006B7C"/>
    <w:rsid w:val="000171BF"/>
    <w:rsid w:val="000213AC"/>
    <w:rsid w:val="000267FE"/>
    <w:rsid w:val="00031F2C"/>
    <w:rsid w:val="00040C26"/>
    <w:rsid w:val="0004475A"/>
    <w:rsid w:val="00045B56"/>
    <w:rsid w:val="00050389"/>
    <w:rsid w:val="000503F4"/>
    <w:rsid w:val="00052908"/>
    <w:rsid w:val="00054097"/>
    <w:rsid w:val="000558C3"/>
    <w:rsid w:val="000561C6"/>
    <w:rsid w:val="00057BD9"/>
    <w:rsid w:val="000609D6"/>
    <w:rsid w:val="0006161F"/>
    <w:rsid w:val="00064560"/>
    <w:rsid w:val="000664E6"/>
    <w:rsid w:val="000670EB"/>
    <w:rsid w:val="000678FD"/>
    <w:rsid w:val="00072CD5"/>
    <w:rsid w:val="00074DC5"/>
    <w:rsid w:val="00082D3D"/>
    <w:rsid w:val="0008694C"/>
    <w:rsid w:val="00090F14"/>
    <w:rsid w:val="00091897"/>
    <w:rsid w:val="000919CE"/>
    <w:rsid w:val="0009243D"/>
    <w:rsid w:val="00095ADF"/>
    <w:rsid w:val="00095B68"/>
    <w:rsid w:val="000A534A"/>
    <w:rsid w:val="000A5DE7"/>
    <w:rsid w:val="000A76F6"/>
    <w:rsid w:val="000B3AFA"/>
    <w:rsid w:val="000B7A42"/>
    <w:rsid w:val="000C2344"/>
    <w:rsid w:val="000C421C"/>
    <w:rsid w:val="000C4E33"/>
    <w:rsid w:val="000D482B"/>
    <w:rsid w:val="000D4DD5"/>
    <w:rsid w:val="000D54C1"/>
    <w:rsid w:val="000E0D8E"/>
    <w:rsid w:val="000E7800"/>
    <w:rsid w:val="000E791D"/>
    <w:rsid w:val="000F2816"/>
    <w:rsid w:val="000F336B"/>
    <w:rsid w:val="000F367F"/>
    <w:rsid w:val="000F424E"/>
    <w:rsid w:val="000F49E8"/>
    <w:rsid w:val="0010510F"/>
    <w:rsid w:val="00105561"/>
    <w:rsid w:val="00106BB5"/>
    <w:rsid w:val="00106CDC"/>
    <w:rsid w:val="00106FAE"/>
    <w:rsid w:val="00111E5B"/>
    <w:rsid w:val="00112111"/>
    <w:rsid w:val="00112FA9"/>
    <w:rsid w:val="0011410A"/>
    <w:rsid w:val="001159B2"/>
    <w:rsid w:val="001252C9"/>
    <w:rsid w:val="00125C1D"/>
    <w:rsid w:val="00126865"/>
    <w:rsid w:val="001337D0"/>
    <w:rsid w:val="00134B5B"/>
    <w:rsid w:val="001378B7"/>
    <w:rsid w:val="001536E8"/>
    <w:rsid w:val="00160961"/>
    <w:rsid w:val="0016269F"/>
    <w:rsid w:val="001643A4"/>
    <w:rsid w:val="00165AA5"/>
    <w:rsid w:val="00167219"/>
    <w:rsid w:val="001742A3"/>
    <w:rsid w:val="00176062"/>
    <w:rsid w:val="00176470"/>
    <w:rsid w:val="00176F6D"/>
    <w:rsid w:val="00177298"/>
    <w:rsid w:val="00180A2D"/>
    <w:rsid w:val="00182C32"/>
    <w:rsid w:val="001844A3"/>
    <w:rsid w:val="00184CF5"/>
    <w:rsid w:val="00187F7D"/>
    <w:rsid w:val="001A18B9"/>
    <w:rsid w:val="001A556F"/>
    <w:rsid w:val="001A724F"/>
    <w:rsid w:val="001A74C2"/>
    <w:rsid w:val="001B1ADF"/>
    <w:rsid w:val="001B2C99"/>
    <w:rsid w:val="001B3B06"/>
    <w:rsid w:val="001C0F72"/>
    <w:rsid w:val="001C230A"/>
    <w:rsid w:val="001D7F2E"/>
    <w:rsid w:val="001E5345"/>
    <w:rsid w:val="001F0112"/>
    <w:rsid w:val="001F1F50"/>
    <w:rsid w:val="001F37E7"/>
    <w:rsid w:val="001F5E71"/>
    <w:rsid w:val="001F6646"/>
    <w:rsid w:val="001F782D"/>
    <w:rsid w:val="00205588"/>
    <w:rsid w:val="00207C6A"/>
    <w:rsid w:val="002145D5"/>
    <w:rsid w:val="002261B1"/>
    <w:rsid w:val="00233826"/>
    <w:rsid w:val="002350DF"/>
    <w:rsid w:val="002353FE"/>
    <w:rsid w:val="0023548A"/>
    <w:rsid w:val="002405E9"/>
    <w:rsid w:val="00247A20"/>
    <w:rsid w:val="00261D3A"/>
    <w:rsid w:val="0027008B"/>
    <w:rsid w:val="0027174A"/>
    <w:rsid w:val="00272117"/>
    <w:rsid w:val="002774B9"/>
    <w:rsid w:val="00281B28"/>
    <w:rsid w:val="00281BFD"/>
    <w:rsid w:val="00283B48"/>
    <w:rsid w:val="00285CB7"/>
    <w:rsid w:val="00292AA9"/>
    <w:rsid w:val="002A023C"/>
    <w:rsid w:val="002A5890"/>
    <w:rsid w:val="002B0293"/>
    <w:rsid w:val="002B10B2"/>
    <w:rsid w:val="002B17D6"/>
    <w:rsid w:val="002B1EED"/>
    <w:rsid w:val="002B4DAA"/>
    <w:rsid w:val="002B5060"/>
    <w:rsid w:val="002B57A0"/>
    <w:rsid w:val="002B75B6"/>
    <w:rsid w:val="002B7A3E"/>
    <w:rsid w:val="002C2B2E"/>
    <w:rsid w:val="002C569A"/>
    <w:rsid w:val="002C6CEF"/>
    <w:rsid w:val="002D0595"/>
    <w:rsid w:val="002D4BA1"/>
    <w:rsid w:val="002E23C0"/>
    <w:rsid w:val="002E3DEE"/>
    <w:rsid w:val="002E4F5B"/>
    <w:rsid w:val="002E5005"/>
    <w:rsid w:val="002E60F5"/>
    <w:rsid w:val="002E62F0"/>
    <w:rsid w:val="002E77CE"/>
    <w:rsid w:val="002F0A19"/>
    <w:rsid w:val="002F77B9"/>
    <w:rsid w:val="00301157"/>
    <w:rsid w:val="0030191E"/>
    <w:rsid w:val="003062F2"/>
    <w:rsid w:val="00310D0B"/>
    <w:rsid w:val="00311270"/>
    <w:rsid w:val="003114C1"/>
    <w:rsid w:val="00313071"/>
    <w:rsid w:val="0031428D"/>
    <w:rsid w:val="0032197C"/>
    <w:rsid w:val="00321B3A"/>
    <w:rsid w:val="0032206C"/>
    <w:rsid w:val="00324640"/>
    <w:rsid w:val="0033659D"/>
    <w:rsid w:val="00336C2E"/>
    <w:rsid w:val="0034310F"/>
    <w:rsid w:val="00347AA6"/>
    <w:rsid w:val="00350FFC"/>
    <w:rsid w:val="00353467"/>
    <w:rsid w:val="003575F1"/>
    <w:rsid w:val="00360A5D"/>
    <w:rsid w:val="00365718"/>
    <w:rsid w:val="00372439"/>
    <w:rsid w:val="00372C8A"/>
    <w:rsid w:val="00381E17"/>
    <w:rsid w:val="00387275"/>
    <w:rsid w:val="00390155"/>
    <w:rsid w:val="00390830"/>
    <w:rsid w:val="003918B1"/>
    <w:rsid w:val="003922D1"/>
    <w:rsid w:val="00397D90"/>
    <w:rsid w:val="003A43FE"/>
    <w:rsid w:val="003B2589"/>
    <w:rsid w:val="003B580D"/>
    <w:rsid w:val="003B7815"/>
    <w:rsid w:val="003C04BB"/>
    <w:rsid w:val="003C3C81"/>
    <w:rsid w:val="003C7BF3"/>
    <w:rsid w:val="003D4247"/>
    <w:rsid w:val="003D568A"/>
    <w:rsid w:val="003E375B"/>
    <w:rsid w:val="003E531D"/>
    <w:rsid w:val="003E5754"/>
    <w:rsid w:val="003E66FC"/>
    <w:rsid w:val="003E75FB"/>
    <w:rsid w:val="003E78F8"/>
    <w:rsid w:val="003F3B07"/>
    <w:rsid w:val="003F3B7B"/>
    <w:rsid w:val="003F4009"/>
    <w:rsid w:val="003F475E"/>
    <w:rsid w:val="004008E3"/>
    <w:rsid w:val="0041074C"/>
    <w:rsid w:val="00411B3C"/>
    <w:rsid w:val="00412A47"/>
    <w:rsid w:val="00413ADE"/>
    <w:rsid w:val="004150B0"/>
    <w:rsid w:val="0042433C"/>
    <w:rsid w:val="00431FF3"/>
    <w:rsid w:val="00435F60"/>
    <w:rsid w:val="004378BD"/>
    <w:rsid w:val="00440DB7"/>
    <w:rsid w:val="004422DD"/>
    <w:rsid w:val="00442468"/>
    <w:rsid w:val="00445C3D"/>
    <w:rsid w:val="00446E01"/>
    <w:rsid w:val="00450667"/>
    <w:rsid w:val="00452340"/>
    <w:rsid w:val="004552E9"/>
    <w:rsid w:val="0045653C"/>
    <w:rsid w:val="00456E4D"/>
    <w:rsid w:val="00457ADC"/>
    <w:rsid w:val="004631E5"/>
    <w:rsid w:val="0046352E"/>
    <w:rsid w:val="00467C91"/>
    <w:rsid w:val="0047153E"/>
    <w:rsid w:val="004755D3"/>
    <w:rsid w:val="004823DF"/>
    <w:rsid w:val="0049583F"/>
    <w:rsid w:val="004A6787"/>
    <w:rsid w:val="004B4487"/>
    <w:rsid w:val="004B6536"/>
    <w:rsid w:val="004C08A2"/>
    <w:rsid w:val="004C5479"/>
    <w:rsid w:val="004C54F3"/>
    <w:rsid w:val="004D0680"/>
    <w:rsid w:val="004D2CFC"/>
    <w:rsid w:val="004D6680"/>
    <w:rsid w:val="004F1C41"/>
    <w:rsid w:val="004F1CD5"/>
    <w:rsid w:val="004F3B00"/>
    <w:rsid w:val="004F3CCC"/>
    <w:rsid w:val="004F5B74"/>
    <w:rsid w:val="004F6A39"/>
    <w:rsid w:val="00500A4E"/>
    <w:rsid w:val="00502F2A"/>
    <w:rsid w:val="00507905"/>
    <w:rsid w:val="00511FC7"/>
    <w:rsid w:val="0051528B"/>
    <w:rsid w:val="0051754C"/>
    <w:rsid w:val="00517AAB"/>
    <w:rsid w:val="00523FE9"/>
    <w:rsid w:val="00524C05"/>
    <w:rsid w:val="005275ED"/>
    <w:rsid w:val="00527BF3"/>
    <w:rsid w:val="005363FD"/>
    <w:rsid w:val="00542CE3"/>
    <w:rsid w:val="005455E6"/>
    <w:rsid w:val="00546B4D"/>
    <w:rsid w:val="005474CA"/>
    <w:rsid w:val="00561FCB"/>
    <w:rsid w:val="00562753"/>
    <w:rsid w:val="00562830"/>
    <w:rsid w:val="00565F6D"/>
    <w:rsid w:val="00570BAB"/>
    <w:rsid w:val="00571AED"/>
    <w:rsid w:val="00573B4C"/>
    <w:rsid w:val="00576384"/>
    <w:rsid w:val="00576703"/>
    <w:rsid w:val="00577B6A"/>
    <w:rsid w:val="00585595"/>
    <w:rsid w:val="005859E1"/>
    <w:rsid w:val="00591943"/>
    <w:rsid w:val="00594734"/>
    <w:rsid w:val="005B33F2"/>
    <w:rsid w:val="005C0CF2"/>
    <w:rsid w:val="005C26A7"/>
    <w:rsid w:val="005C6EF4"/>
    <w:rsid w:val="005D2469"/>
    <w:rsid w:val="005D2620"/>
    <w:rsid w:val="005D3A1D"/>
    <w:rsid w:val="005D4938"/>
    <w:rsid w:val="005D5679"/>
    <w:rsid w:val="005D5757"/>
    <w:rsid w:val="005E6689"/>
    <w:rsid w:val="005F0FD1"/>
    <w:rsid w:val="005F134A"/>
    <w:rsid w:val="005F4765"/>
    <w:rsid w:val="005F4D13"/>
    <w:rsid w:val="005F622A"/>
    <w:rsid w:val="006021CA"/>
    <w:rsid w:val="006021E6"/>
    <w:rsid w:val="0060231A"/>
    <w:rsid w:val="0060647A"/>
    <w:rsid w:val="00622E85"/>
    <w:rsid w:val="00627707"/>
    <w:rsid w:val="00633400"/>
    <w:rsid w:val="0064318C"/>
    <w:rsid w:val="00643698"/>
    <w:rsid w:val="00652498"/>
    <w:rsid w:val="00652885"/>
    <w:rsid w:val="00654D10"/>
    <w:rsid w:val="006603E2"/>
    <w:rsid w:val="00661D04"/>
    <w:rsid w:val="00665EC1"/>
    <w:rsid w:val="0066620E"/>
    <w:rsid w:val="00666901"/>
    <w:rsid w:val="006671B2"/>
    <w:rsid w:val="00670123"/>
    <w:rsid w:val="00670DD1"/>
    <w:rsid w:val="00671949"/>
    <w:rsid w:val="0067276B"/>
    <w:rsid w:val="00674D1F"/>
    <w:rsid w:val="0068069B"/>
    <w:rsid w:val="0068293A"/>
    <w:rsid w:val="00684374"/>
    <w:rsid w:val="00687171"/>
    <w:rsid w:val="00691405"/>
    <w:rsid w:val="0069229B"/>
    <w:rsid w:val="00694F6F"/>
    <w:rsid w:val="00695714"/>
    <w:rsid w:val="006A06AB"/>
    <w:rsid w:val="006A11E8"/>
    <w:rsid w:val="006A576F"/>
    <w:rsid w:val="006A5E3D"/>
    <w:rsid w:val="006A6B63"/>
    <w:rsid w:val="006B212F"/>
    <w:rsid w:val="006C09BF"/>
    <w:rsid w:val="006C0FCE"/>
    <w:rsid w:val="006C723A"/>
    <w:rsid w:val="006D0017"/>
    <w:rsid w:val="006D4D0E"/>
    <w:rsid w:val="006D744F"/>
    <w:rsid w:val="006E1D23"/>
    <w:rsid w:val="006E3A59"/>
    <w:rsid w:val="006F1293"/>
    <w:rsid w:val="006F15E4"/>
    <w:rsid w:val="006F268E"/>
    <w:rsid w:val="006F2A8B"/>
    <w:rsid w:val="006F2BE1"/>
    <w:rsid w:val="006F6958"/>
    <w:rsid w:val="006F72FC"/>
    <w:rsid w:val="00705264"/>
    <w:rsid w:val="007105B5"/>
    <w:rsid w:val="00710B3C"/>
    <w:rsid w:val="007111C5"/>
    <w:rsid w:val="00711B07"/>
    <w:rsid w:val="00713650"/>
    <w:rsid w:val="007148A2"/>
    <w:rsid w:val="00714E38"/>
    <w:rsid w:val="00715009"/>
    <w:rsid w:val="00716F49"/>
    <w:rsid w:val="00717A7A"/>
    <w:rsid w:val="00720019"/>
    <w:rsid w:val="00726E12"/>
    <w:rsid w:val="00737125"/>
    <w:rsid w:val="0074102B"/>
    <w:rsid w:val="007444ED"/>
    <w:rsid w:val="007477AF"/>
    <w:rsid w:val="0075152D"/>
    <w:rsid w:val="0075250C"/>
    <w:rsid w:val="007553A0"/>
    <w:rsid w:val="007611E5"/>
    <w:rsid w:val="0077253C"/>
    <w:rsid w:val="00782165"/>
    <w:rsid w:val="007852F7"/>
    <w:rsid w:val="00786ABF"/>
    <w:rsid w:val="00791035"/>
    <w:rsid w:val="007A6267"/>
    <w:rsid w:val="007A6599"/>
    <w:rsid w:val="007B29EA"/>
    <w:rsid w:val="007B3BE0"/>
    <w:rsid w:val="007C0719"/>
    <w:rsid w:val="007D2C0E"/>
    <w:rsid w:val="007D63D9"/>
    <w:rsid w:val="007E0E77"/>
    <w:rsid w:val="007E201B"/>
    <w:rsid w:val="007E2CDA"/>
    <w:rsid w:val="007E3339"/>
    <w:rsid w:val="007E3CA6"/>
    <w:rsid w:val="007E4CCC"/>
    <w:rsid w:val="007E7CFE"/>
    <w:rsid w:val="007F095E"/>
    <w:rsid w:val="007F4396"/>
    <w:rsid w:val="0080088A"/>
    <w:rsid w:val="00801FE8"/>
    <w:rsid w:val="00802680"/>
    <w:rsid w:val="008068ED"/>
    <w:rsid w:val="00811B5F"/>
    <w:rsid w:val="008129D6"/>
    <w:rsid w:val="00814DBD"/>
    <w:rsid w:val="00815649"/>
    <w:rsid w:val="008224DC"/>
    <w:rsid w:val="0082535C"/>
    <w:rsid w:val="00825D49"/>
    <w:rsid w:val="008268DD"/>
    <w:rsid w:val="00833664"/>
    <w:rsid w:val="00840688"/>
    <w:rsid w:val="00845AD8"/>
    <w:rsid w:val="00846171"/>
    <w:rsid w:val="008467CB"/>
    <w:rsid w:val="00847406"/>
    <w:rsid w:val="0084792A"/>
    <w:rsid w:val="00855363"/>
    <w:rsid w:val="008600D7"/>
    <w:rsid w:val="00861D8D"/>
    <w:rsid w:val="00864C2D"/>
    <w:rsid w:val="00867718"/>
    <w:rsid w:val="008853D8"/>
    <w:rsid w:val="00886152"/>
    <w:rsid w:val="00886931"/>
    <w:rsid w:val="00886BC6"/>
    <w:rsid w:val="008920D1"/>
    <w:rsid w:val="00894C51"/>
    <w:rsid w:val="00896563"/>
    <w:rsid w:val="00896762"/>
    <w:rsid w:val="008A0FAF"/>
    <w:rsid w:val="008A118D"/>
    <w:rsid w:val="008A2F81"/>
    <w:rsid w:val="008A66D3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77EE"/>
    <w:rsid w:val="008C2E58"/>
    <w:rsid w:val="008C2F75"/>
    <w:rsid w:val="008C4875"/>
    <w:rsid w:val="008C7401"/>
    <w:rsid w:val="008D0997"/>
    <w:rsid w:val="008D44C0"/>
    <w:rsid w:val="008D5D8D"/>
    <w:rsid w:val="008D7642"/>
    <w:rsid w:val="008E359F"/>
    <w:rsid w:val="008F379D"/>
    <w:rsid w:val="0090326C"/>
    <w:rsid w:val="0091074D"/>
    <w:rsid w:val="009108CE"/>
    <w:rsid w:val="00910CF1"/>
    <w:rsid w:val="00913427"/>
    <w:rsid w:val="00913C6B"/>
    <w:rsid w:val="00916A23"/>
    <w:rsid w:val="00917C6D"/>
    <w:rsid w:val="009227D5"/>
    <w:rsid w:val="009264C4"/>
    <w:rsid w:val="0093198B"/>
    <w:rsid w:val="009327EA"/>
    <w:rsid w:val="00933630"/>
    <w:rsid w:val="00936B67"/>
    <w:rsid w:val="009501BE"/>
    <w:rsid w:val="009512DF"/>
    <w:rsid w:val="0095286B"/>
    <w:rsid w:val="009545F5"/>
    <w:rsid w:val="009552FA"/>
    <w:rsid w:val="0095651D"/>
    <w:rsid w:val="00956634"/>
    <w:rsid w:val="009732D2"/>
    <w:rsid w:val="00976C59"/>
    <w:rsid w:val="009862DF"/>
    <w:rsid w:val="0099528C"/>
    <w:rsid w:val="0099648E"/>
    <w:rsid w:val="009A4992"/>
    <w:rsid w:val="009A6333"/>
    <w:rsid w:val="009A6E93"/>
    <w:rsid w:val="009A75CD"/>
    <w:rsid w:val="009A7641"/>
    <w:rsid w:val="009B2F48"/>
    <w:rsid w:val="009C35B4"/>
    <w:rsid w:val="009C4F10"/>
    <w:rsid w:val="009D02E1"/>
    <w:rsid w:val="009D2CF1"/>
    <w:rsid w:val="009D73C1"/>
    <w:rsid w:val="009E2850"/>
    <w:rsid w:val="009E48E8"/>
    <w:rsid w:val="009E4DA1"/>
    <w:rsid w:val="009E7DBB"/>
    <w:rsid w:val="009F0B33"/>
    <w:rsid w:val="009F1B7C"/>
    <w:rsid w:val="009F372F"/>
    <w:rsid w:val="009F6DA8"/>
    <w:rsid w:val="00A01AC7"/>
    <w:rsid w:val="00A0520D"/>
    <w:rsid w:val="00A138F0"/>
    <w:rsid w:val="00A14E52"/>
    <w:rsid w:val="00A159DB"/>
    <w:rsid w:val="00A23619"/>
    <w:rsid w:val="00A3310B"/>
    <w:rsid w:val="00A333E4"/>
    <w:rsid w:val="00A34A8A"/>
    <w:rsid w:val="00A42039"/>
    <w:rsid w:val="00A4213F"/>
    <w:rsid w:val="00A42FF5"/>
    <w:rsid w:val="00A51BEC"/>
    <w:rsid w:val="00A5347A"/>
    <w:rsid w:val="00A53501"/>
    <w:rsid w:val="00A644C6"/>
    <w:rsid w:val="00A64A78"/>
    <w:rsid w:val="00A65DB9"/>
    <w:rsid w:val="00A91DE3"/>
    <w:rsid w:val="00A96E57"/>
    <w:rsid w:val="00AA1D7D"/>
    <w:rsid w:val="00AA5242"/>
    <w:rsid w:val="00AA5850"/>
    <w:rsid w:val="00AA7373"/>
    <w:rsid w:val="00AA7D17"/>
    <w:rsid w:val="00AB1FFD"/>
    <w:rsid w:val="00AB6BAF"/>
    <w:rsid w:val="00AC0E3A"/>
    <w:rsid w:val="00AC44ED"/>
    <w:rsid w:val="00AC4A52"/>
    <w:rsid w:val="00AC4FE4"/>
    <w:rsid w:val="00AC6ECD"/>
    <w:rsid w:val="00AD0BCB"/>
    <w:rsid w:val="00AD0E53"/>
    <w:rsid w:val="00AD1CC5"/>
    <w:rsid w:val="00AD546A"/>
    <w:rsid w:val="00AE04CA"/>
    <w:rsid w:val="00AE2598"/>
    <w:rsid w:val="00AE453A"/>
    <w:rsid w:val="00AE6E8E"/>
    <w:rsid w:val="00AF0206"/>
    <w:rsid w:val="00AF47D7"/>
    <w:rsid w:val="00B1040D"/>
    <w:rsid w:val="00B12565"/>
    <w:rsid w:val="00B13EBA"/>
    <w:rsid w:val="00B158C3"/>
    <w:rsid w:val="00B22B70"/>
    <w:rsid w:val="00B25786"/>
    <w:rsid w:val="00B27210"/>
    <w:rsid w:val="00B27D4E"/>
    <w:rsid w:val="00B33EAB"/>
    <w:rsid w:val="00B346A3"/>
    <w:rsid w:val="00B355C4"/>
    <w:rsid w:val="00B40B70"/>
    <w:rsid w:val="00B437FA"/>
    <w:rsid w:val="00B45678"/>
    <w:rsid w:val="00B45F98"/>
    <w:rsid w:val="00B4608D"/>
    <w:rsid w:val="00B473AE"/>
    <w:rsid w:val="00B47F93"/>
    <w:rsid w:val="00B504BE"/>
    <w:rsid w:val="00B53E68"/>
    <w:rsid w:val="00B564D2"/>
    <w:rsid w:val="00B569A9"/>
    <w:rsid w:val="00B57869"/>
    <w:rsid w:val="00B60013"/>
    <w:rsid w:val="00B61AA5"/>
    <w:rsid w:val="00B65146"/>
    <w:rsid w:val="00B93C9F"/>
    <w:rsid w:val="00B95485"/>
    <w:rsid w:val="00B9570A"/>
    <w:rsid w:val="00B97CA9"/>
    <w:rsid w:val="00BA3B33"/>
    <w:rsid w:val="00BA4009"/>
    <w:rsid w:val="00BA4DE6"/>
    <w:rsid w:val="00BA5FAE"/>
    <w:rsid w:val="00BA6375"/>
    <w:rsid w:val="00BA6AF7"/>
    <w:rsid w:val="00BB2654"/>
    <w:rsid w:val="00BB55B4"/>
    <w:rsid w:val="00BB5EBA"/>
    <w:rsid w:val="00BB6C17"/>
    <w:rsid w:val="00BB787E"/>
    <w:rsid w:val="00BC0A7B"/>
    <w:rsid w:val="00BC4A40"/>
    <w:rsid w:val="00BD1F30"/>
    <w:rsid w:val="00BD3442"/>
    <w:rsid w:val="00BE01C3"/>
    <w:rsid w:val="00BE1FAF"/>
    <w:rsid w:val="00BE56E6"/>
    <w:rsid w:val="00BF2298"/>
    <w:rsid w:val="00BF258B"/>
    <w:rsid w:val="00BF2740"/>
    <w:rsid w:val="00BF53FD"/>
    <w:rsid w:val="00BF56F4"/>
    <w:rsid w:val="00BF58CE"/>
    <w:rsid w:val="00C01DE4"/>
    <w:rsid w:val="00C01EEC"/>
    <w:rsid w:val="00C01F27"/>
    <w:rsid w:val="00C05633"/>
    <w:rsid w:val="00C06618"/>
    <w:rsid w:val="00C076A2"/>
    <w:rsid w:val="00C100AF"/>
    <w:rsid w:val="00C11882"/>
    <w:rsid w:val="00C15F22"/>
    <w:rsid w:val="00C169FE"/>
    <w:rsid w:val="00C17FD3"/>
    <w:rsid w:val="00C24213"/>
    <w:rsid w:val="00C2603F"/>
    <w:rsid w:val="00C27AD9"/>
    <w:rsid w:val="00C30668"/>
    <w:rsid w:val="00C32FC9"/>
    <w:rsid w:val="00C3467E"/>
    <w:rsid w:val="00C40069"/>
    <w:rsid w:val="00C45391"/>
    <w:rsid w:val="00C456F2"/>
    <w:rsid w:val="00C53FE7"/>
    <w:rsid w:val="00C60F1D"/>
    <w:rsid w:val="00C61BBB"/>
    <w:rsid w:val="00C70010"/>
    <w:rsid w:val="00C7310B"/>
    <w:rsid w:val="00C742D7"/>
    <w:rsid w:val="00C83E24"/>
    <w:rsid w:val="00C84652"/>
    <w:rsid w:val="00C932F5"/>
    <w:rsid w:val="00C93637"/>
    <w:rsid w:val="00C97BDE"/>
    <w:rsid w:val="00CA0766"/>
    <w:rsid w:val="00CA1599"/>
    <w:rsid w:val="00CA681A"/>
    <w:rsid w:val="00CB23F6"/>
    <w:rsid w:val="00CB2CFE"/>
    <w:rsid w:val="00CB2E74"/>
    <w:rsid w:val="00CB67A9"/>
    <w:rsid w:val="00CC1828"/>
    <w:rsid w:val="00CC2C06"/>
    <w:rsid w:val="00CC2C33"/>
    <w:rsid w:val="00CC2FAD"/>
    <w:rsid w:val="00CC3859"/>
    <w:rsid w:val="00CC38FB"/>
    <w:rsid w:val="00CC3AA1"/>
    <w:rsid w:val="00CC6D8E"/>
    <w:rsid w:val="00CC7143"/>
    <w:rsid w:val="00CC7809"/>
    <w:rsid w:val="00CD3F83"/>
    <w:rsid w:val="00CD5CB5"/>
    <w:rsid w:val="00CD7429"/>
    <w:rsid w:val="00CD7636"/>
    <w:rsid w:val="00CE02A4"/>
    <w:rsid w:val="00CE5334"/>
    <w:rsid w:val="00CF5413"/>
    <w:rsid w:val="00CF7FE5"/>
    <w:rsid w:val="00D00E45"/>
    <w:rsid w:val="00D02E1C"/>
    <w:rsid w:val="00D04999"/>
    <w:rsid w:val="00D04FD5"/>
    <w:rsid w:val="00D060FD"/>
    <w:rsid w:val="00D110A8"/>
    <w:rsid w:val="00D1596E"/>
    <w:rsid w:val="00D20632"/>
    <w:rsid w:val="00D21BB3"/>
    <w:rsid w:val="00D26627"/>
    <w:rsid w:val="00D308FB"/>
    <w:rsid w:val="00D30AD4"/>
    <w:rsid w:val="00D30BF2"/>
    <w:rsid w:val="00D34B9C"/>
    <w:rsid w:val="00D358B4"/>
    <w:rsid w:val="00D368B0"/>
    <w:rsid w:val="00D43D59"/>
    <w:rsid w:val="00D43D89"/>
    <w:rsid w:val="00D44751"/>
    <w:rsid w:val="00D5161D"/>
    <w:rsid w:val="00D53EE7"/>
    <w:rsid w:val="00D549E7"/>
    <w:rsid w:val="00D566C1"/>
    <w:rsid w:val="00D577B9"/>
    <w:rsid w:val="00D57CEB"/>
    <w:rsid w:val="00D62CA7"/>
    <w:rsid w:val="00D64D47"/>
    <w:rsid w:val="00D66210"/>
    <w:rsid w:val="00D7024F"/>
    <w:rsid w:val="00D71A1E"/>
    <w:rsid w:val="00D74BA7"/>
    <w:rsid w:val="00D756C8"/>
    <w:rsid w:val="00D77860"/>
    <w:rsid w:val="00D83A79"/>
    <w:rsid w:val="00D84BBC"/>
    <w:rsid w:val="00D92B1F"/>
    <w:rsid w:val="00D95048"/>
    <w:rsid w:val="00D95EB0"/>
    <w:rsid w:val="00DA2744"/>
    <w:rsid w:val="00DA34DB"/>
    <w:rsid w:val="00DA4136"/>
    <w:rsid w:val="00DA6C61"/>
    <w:rsid w:val="00DA76DF"/>
    <w:rsid w:val="00DB31F0"/>
    <w:rsid w:val="00DC14CF"/>
    <w:rsid w:val="00DC51D9"/>
    <w:rsid w:val="00DC7529"/>
    <w:rsid w:val="00DD6D48"/>
    <w:rsid w:val="00DD7F06"/>
    <w:rsid w:val="00DE385B"/>
    <w:rsid w:val="00DE43C1"/>
    <w:rsid w:val="00DE5D12"/>
    <w:rsid w:val="00DE69AE"/>
    <w:rsid w:val="00DE7439"/>
    <w:rsid w:val="00DF1115"/>
    <w:rsid w:val="00DF68D4"/>
    <w:rsid w:val="00E0190B"/>
    <w:rsid w:val="00E067A6"/>
    <w:rsid w:val="00E0748C"/>
    <w:rsid w:val="00E10937"/>
    <w:rsid w:val="00E115B3"/>
    <w:rsid w:val="00E23C19"/>
    <w:rsid w:val="00E24FCB"/>
    <w:rsid w:val="00E26A08"/>
    <w:rsid w:val="00E30716"/>
    <w:rsid w:val="00E32424"/>
    <w:rsid w:val="00E33208"/>
    <w:rsid w:val="00E4479D"/>
    <w:rsid w:val="00E51C08"/>
    <w:rsid w:val="00E630A2"/>
    <w:rsid w:val="00E630C8"/>
    <w:rsid w:val="00E65600"/>
    <w:rsid w:val="00E70DA8"/>
    <w:rsid w:val="00E72C5E"/>
    <w:rsid w:val="00E74C65"/>
    <w:rsid w:val="00E75DB8"/>
    <w:rsid w:val="00E80C6B"/>
    <w:rsid w:val="00E86C3E"/>
    <w:rsid w:val="00E87F0E"/>
    <w:rsid w:val="00E956F0"/>
    <w:rsid w:val="00EA0081"/>
    <w:rsid w:val="00EA0BDF"/>
    <w:rsid w:val="00EA1E03"/>
    <w:rsid w:val="00EA5CBE"/>
    <w:rsid w:val="00EA75F8"/>
    <w:rsid w:val="00EB3860"/>
    <w:rsid w:val="00EB6634"/>
    <w:rsid w:val="00EB7820"/>
    <w:rsid w:val="00EB79F3"/>
    <w:rsid w:val="00EC4FC9"/>
    <w:rsid w:val="00EC50CA"/>
    <w:rsid w:val="00EC71FB"/>
    <w:rsid w:val="00ED2246"/>
    <w:rsid w:val="00EE09C9"/>
    <w:rsid w:val="00EE1317"/>
    <w:rsid w:val="00EF5578"/>
    <w:rsid w:val="00EF67C8"/>
    <w:rsid w:val="00F03D39"/>
    <w:rsid w:val="00F0532D"/>
    <w:rsid w:val="00F07269"/>
    <w:rsid w:val="00F13B9F"/>
    <w:rsid w:val="00F15813"/>
    <w:rsid w:val="00F16BC1"/>
    <w:rsid w:val="00F20A9B"/>
    <w:rsid w:val="00F21478"/>
    <w:rsid w:val="00F21CC4"/>
    <w:rsid w:val="00F25E5B"/>
    <w:rsid w:val="00F27701"/>
    <w:rsid w:val="00F31037"/>
    <w:rsid w:val="00F31F06"/>
    <w:rsid w:val="00F33E11"/>
    <w:rsid w:val="00F3773C"/>
    <w:rsid w:val="00F41E17"/>
    <w:rsid w:val="00F438AE"/>
    <w:rsid w:val="00F475DD"/>
    <w:rsid w:val="00F47B64"/>
    <w:rsid w:val="00F514EE"/>
    <w:rsid w:val="00F520F6"/>
    <w:rsid w:val="00F60B2E"/>
    <w:rsid w:val="00F60D56"/>
    <w:rsid w:val="00F60E91"/>
    <w:rsid w:val="00F719D8"/>
    <w:rsid w:val="00F76C82"/>
    <w:rsid w:val="00F80963"/>
    <w:rsid w:val="00F84E13"/>
    <w:rsid w:val="00F879B5"/>
    <w:rsid w:val="00F911DA"/>
    <w:rsid w:val="00F91ED9"/>
    <w:rsid w:val="00F948AE"/>
    <w:rsid w:val="00FB158F"/>
    <w:rsid w:val="00FB4A36"/>
    <w:rsid w:val="00FB6F42"/>
    <w:rsid w:val="00FB7040"/>
    <w:rsid w:val="00FC00BD"/>
    <w:rsid w:val="00FC0F98"/>
    <w:rsid w:val="00FC2218"/>
    <w:rsid w:val="00FC604F"/>
    <w:rsid w:val="00FC6536"/>
    <w:rsid w:val="00FC72CA"/>
    <w:rsid w:val="00FD09AA"/>
    <w:rsid w:val="00FD391B"/>
    <w:rsid w:val="00FD6C2C"/>
    <w:rsid w:val="00FD7F97"/>
    <w:rsid w:val="00FE0BDA"/>
    <w:rsid w:val="00FE277A"/>
    <w:rsid w:val="00FE6D1B"/>
    <w:rsid w:val="00FF4047"/>
    <w:rsid w:val="00FF46D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textexposedshow">
    <w:name w:val="text_exposed_show"/>
    <w:basedOn w:val="DefaultParagraphFont"/>
    <w:rsid w:val="00A96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textexposedshow">
    <w:name w:val="text_exposed_show"/>
    <w:basedOn w:val="DefaultParagraphFont"/>
    <w:rsid w:val="00A9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umanresources.dearbornschools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humanresources.dearbornschool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bpas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earbornschool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4B9A-01A8-48D6-8309-9DD7D918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2960</CharactersWithSpaces>
  <SharedDoc>false</SharedDoc>
  <HLinks>
    <vt:vector size="30" baseType="variant"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http://www.mi.gov/ttb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http://www.michigan.gov/focusschools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http://www.michigan.gov/rewardschools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2</cp:revision>
  <cp:lastPrinted>2015-01-05T20:32:00Z</cp:lastPrinted>
  <dcterms:created xsi:type="dcterms:W3CDTF">2015-01-07T18:42:00Z</dcterms:created>
  <dcterms:modified xsi:type="dcterms:W3CDTF">2015-01-07T18:42:00Z</dcterms:modified>
</cp:coreProperties>
</file>