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margin" w:tblpX="370" w:tblpY="481"/>
        <w:tblW w:w="1584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5220"/>
        <w:gridCol w:w="5385"/>
        <w:gridCol w:w="5235"/>
      </w:tblGrid>
      <w:tr w:rsidR="00F62F1F" w:rsidTr="00EA0A6B">
        <w:trPr>
          <w:trHeight w:val="20"/>
        </w:trPr>
        <w:tc>
          <w:tcPr>
            <w:tcW w:w="5220" w:type="dxa"/>
            <w:tcMar>
              <w:top w:w="100" w:type="dxa"/>
              <w:left w:w="100" w:type="dxa"/>
              <w:bottom w:w="100" w:type="dxa"/>
              <w:right w:w="100" w:type="dxa"/>
            </w:tcMar>
          </w:tcPr>
          <w:p w:rsidR="00F62F1F" w:rsidRPr="00F62F1F" w:rsidRDefault="00F62F1F" w:rsidP="00774678">
            <w:pPr>
              <w:tabs>
                <w:tab w:val="left" w:pos="90"/>
              </w:tabs>
              <w:spacing w:line="240" w:lineRule="auto"/>
              <w:rPr>
                <w:b/>
                <w:bCs/>
                <w:szCs w:val="22"/>
                <w:u w:val="single"/>
              </w:rPr>
            </w:pPr>
            <w:bookmarkStart w:id="0" w:name="h.clszvl0mxd2" w:colFirst="0" w:colLast="0"/>
            <w:bookmarkEnd w:id="0"/>
            <w:r w:rsidRPr="00F62F1F">
              <w:rPr>
                <w:b/>
                <w:bCs/>
                <w:szCs w:val="22"/>
                <w:u w:val="single"/>
              </w:rPr>
              <w:t>District Improvement Goals</w:t>
            </w:r>
          </w:p>
          <w:p w:rsidR="00F62F1F" w:rsidRPr="00EA0A6B" w:rsidRDefault="00F62F1F" w:rsidP="00EA0A6B">
            <w:pPr>
              <w:pStyle w:val="ListParagraph"/>
              <w:numPr>
                <w:ilvl w:val="0"/>
                <w:numId w:val="5"/>
              </w:numPr>
              <w:tabs>
                <w:tab w:val="left" w:pos="90"/>
              </w:tabs>
              <w:spacing w:line="240" w:lineRule="auto"/>
              <w:rPr>
                <w:i/>
                <w:iCs/>
                <w:szCs w:val="22"/>
              </w:rPr>
            </w:pPr>
            <w:r w:rsidRPr="00EA0A6B">
              <w:rPr>
                <w:i/>
                <w:iCs/>
                <w:szCs w:val="22"/>
              </w:rPr>
              <w:t xml:space="preserve">All students will </w:t>
            </w:r>
            <w:r w:rsidR="00EA0A6B">
              <w:rPr>
                <w:i/>
                <w:iCs/>
                <w:szCs w:val="22"/>
              </w:rPr>
              <w:t xml:space="preserve">increase in reading and </w:t>
            </w:r>
            <w:r w:rsidR="00695EDA">
              <w:rPr>
                <w:i/>
                <w:iCs/>
                <w:szCs w:val="22"/>
              </w:rPr>
              <w:t xml:space="preserve">writing </w:t>
            </w:r>
            <w:r w:rsidR="00695EDA" w:rsidRPr="00F62F1F">
              <w:rPr>
                <w:i/>
                <w:iCs/>
                <w:szCs w:val="22"/>
              </w:rPr>
              <w:t>proficiency</w:t>
            </w:r>
            <w:r w:rsidR="00EA0A6B">
              <w:rPr>
                <w:i/>
                <w:iCs/>
                <w:szCs w:val="22"/>
              </w:rPr>
              <w:t xml:space="preserve"> </w:t>
            </w:r>
            <w:r w:rsidR="00EA0A6B" w:rsidRPr="00F62F1F">
              <w:rPr>
                <w:i/>
                <w:iCs/>
                <w:szCs w:val="22"/>
              </w:rPr>
              <w:t>across the content areas</w:t>
            </w:r>
            <w:r w:rsidR="00EA0A6B">
              <w:rPr>
                <w:i/>
                <w:iCs/>
                <w:szCs w:val="22"/>
              </w:rPr>
              <w:t>.</w:t>
            </w:r>
            <w:r w:rsidR="00EA0A6B" w:rsidRPr="00EA0A6B">
              <w:rPr>
                <w:i/>
                <w:iCs/>
                <w:szCs w:val="22"/>
              </w:rPr>
              <w:t xml:space="preserve"> </w:t>
            </w:r>
            <w:r w:rsidRPr="00EA0A6B">
              <w:rPr>
                <w:i/>
                <w:iCs/>
                <w:szCs w:val="22"/>
              </w:rPr>
              <w:t xml:space="preserve"> </w:t>
            </w:r>
            <w:r w:rsidR="00EA0A6B" w:rsidRPr="00EA0A6B">
              <w:rPr>
                <w:i/>
                <w:iCs/>
                <w:szCs w:val="22"/>
              </w:rPr>
              <w:t xml:space="preserve">                  </w:t>
            </w:r>
          </w:p>
          <w:p w:rsidR="00F62F1F" w:rsidRPr="00EA0A6B" w:rsidRDefault="00F62F1F" w:rsidP="00EA0A6B">
            <w:pPr>
              <w:pStyle w:val="ListParagraph"/>
              <w:numPr>
                <w:ilvl w:val="0"/>
                <w:numId w:val="5"/>
              </w:numPr>
              <w:tabs>
                <w:tab w:val="left" w:pos="90"/>
              </w:tabs>
              <w:spacing w:line="240" w:lineRule="auto"/>
              <w:rPr>
                <w:i/>
                <w:iCs/>
                <w:szCs w:val="22"/>
              </w:rPr>
            </w:pPr>
            <w:bookmarkStart w:id="1" w:name="h.eijjc3yp2qc1" w:colFirst="0" w:colLast="0"/>
            <w:bookmarkEnd w:id="1"/>
            <w:r w:rsidRPr="00EA0A6B">
              <w:rPr>
                <w:i/>
                <w:iCs/>
                <w:szCs w:val="22"/>
              </w:rPr>
              <w:t xml:space="preserve">All students will increase in math proficiency  </w:t>
            </w:r>
            <w:bookmarkStart w:id="2" w:name="h.j9r38ew9kjtu" w:colFirst="0" w:colLast="0"/>
            <w:bookmarkEnd w:id="2"/>
          </w:p>
          <w:p w:rsidR="00EA0A6B" w:rsidRPr="00EA0A6B" w:rsidRDefault="00EA0A6B" w:rsidP="00EA0A6B">
            <w:pPr>
              <w:pStyle w:val="ListParagraph"/>
              <w:tabs>
                <w:tab w:val="left" w:pos="90"/>
              </w:tabs>
              <w:spacing w:line="240" w:lineRule="auto"/>
              <w:ind w:left="450"/>
              <w:rPr>
                <w:i/>
                <w:iCs/>
                <w:szCs w:val="22"/>
              </w:rPr>
            </w:pPr>
            <w:r w:rsidRPr="00F62F1F">
              <w:rPr>
                <w:i/>
                <w:iCs/>
                <w:szCs w:val="22"/>
              </w:rPr>
              <w:t>across the content areas.</w:t>
            </w:r>
          </w:p>
          <w:p w:rsidR="00F62F1F" w:rsidRPr="00EA0A6B" w:rsidRDefault="00F62F1F" w:rsidP="00EA0A6B">
            <w:pPr>
              <w:pStyle w:val="ListParagraph"/>
              <w:numPr>
                <w:ilvl w:val="0"/>
                <w:numId w:val="5"/>
              </w:numPr>
              <w:tabs>
                <w:tab w:val="left" w:pos="90"/>
              </w:tabs>
              <w:spacing w:line="240" w:lineRule="auto"/>
              <w:rPr>
                <w:i/>
                <w:iCs/>
                <w:szCs w:val="22"/>
              </w:rPr>
            </w:pPr>
            <w:r w:rsidRPr="00EA0A6B">
              <w:rPr>
                <w:i/>
                <w:iCs/>
                <w:szCs w:val="22"/>
              </w:rPr>
              <w:t xml:space="preserve">All students will increase proficiency in science </w:t>
            </w:r>
          </w:p>
          <w:p w:rsidR="00D850DA" w:rsidRDefault="00EA0A6B" w:rsidP="00D850DA">
            <w:pPr>
              <w:pStyle w:val="ListParagraph"/>
              <w:tabs>
                <w:tab w:val="left" w:pos="90"/>
              </w:tabs>
              <w:spacing w:line="240" w:lineRule="auto"/>
              <w:ind w:left="450"/>
              <w:rPr>
                <w:i/>
                <w:iCs/>
                <w:szCs w:val="22"/>
              </w:rPr>
            </w:pPr>
            <w:r w:rsidRPr="00F62F1F">
              <w:rPr>
                <w:i/>
                <w:iCs/>
                <w:szCs w:val="22"/>
              </w:rPr>
              <w:t>and social studies across the content areas.</w:t>
            </w:r>
          </w:p>
          <w:p w:rsidR="00D850DA" w:rsidRDefault="00D850DA" w:rsidP="00D850DA">
            <w:pPr>
              <w:pStyle w:val="ListParagraph"/>
              <w:tabs>
                <w:tab w:val="left" w:pos="90"/>
              </w:tabs>
              <w:spacing w:line="240" w:lineRule="auto"/>
              <w:ind w:left="450"/>
              <w:rPr>
                <w:i/>
                <w:iCs/>
                <w:szCs w:val="22"/>
              </w:rPr>
            </w:pPr>
          </w:p>
          <w:p w:rsidR="00F62F1F" w:rsidRPr="00774678" w:rsidRDefault="00F62F1F" w:rsidP="00774678">
            <w:pPr>
              <w:tabs>
                <w:tab w:val="left" w:pos="90"/>
              </w:tabs>
              <w:spacing w:line="240" w:lineRule="auto"/>
              <w:rPr>
                <w:b/>
                <w:i/>
                <w:iCs/>
                <w:szCs w:val="22"/>
              </w:rPr>
            </w:pPr>
            <w:r w:rsidRPr="00D850DA">
              <w:rPr>
                <w:b/>
                <w:szCs w:val="22"/>
                <w:u w:val="single"/>
              </w:rPr>
              <w:t>School Improvement Goals</w:t>
            </w:r>
          </w:p>
          <w:p w:rsidR="00F62F1F" w:rsidRPr="00774678" w:rsidRDefault="00F62F1F" w:rsidP="00EA0A6B">
            <w:pPr>
              <w:pStyle w:val="ListParagraph"/>
              <w:widowControl w:val="0"/>
              <w:numPr>
                <w:ilvl w:val="0"/>
                <w:numId w:val="6"/>
              </w:numPr>
              <w:tabs>
                <w:tab w:val="left" w:pos="90"/>
              </w:tabs>
              <w:spacing w:line="240" w:lineRule="auto"/>
              <w:ind w:left="450"/>
              <w:rPr>
                <w:i/>
              </w:rPr>
            </w:pPr>
            <w:r w:rsidRPr="00774678">
              <w:rPr>
                <w:i/>
              </w:rPr>
              <w:t xml:space="preserve">All students will read and comprehend text                        </w:t>
            </w:r>
          </w:p>
          <w:p w:rsidR="00F62F1F" w:rsidRPr="00774678" w:rsidRDefault="00EA0A6B" w:rsidP="00EA0A6B">
            <w:pPr>
              <w:widowControl w:val="0"/>
              <w:tabs>
                <w:tab w:val="left" w:pos="90"/>
              </w:tabs>
              <w:spacing w:line="240" w:lineRule="auto"/>
              <w:rPr>
                <w:i/>
              </w:rPr>
            </w:pPr>
            <w:r w:rsidRPr="00774678">
              <w:rPr>
                <w:i/>
              </w:rPr>
              <w:t xml:space="preserve">       </w:t>
            </w:r>
            <w:r w:rsidR="00F62F1F" w:rsidRPr="00774678">
              <w:rPr>
                <w:i/>
              </w:rPr>
              <w:t>across the content areas</w:t>
            </w:r>
          </w:p>
          <w:p w:rsidR="00F62F1F" w:rsidRPr="008D2936" w:rsidRDefault="00F62F1F" w:rsidP="008D2936">
            <w:pPr>
              <w:pStyle w:val="ListParagraph"/>
              <w:widowControl w:val="0"/>
              <w:numPr>
                <w:ilvl w:val="0"/>
                <w:numId w:val="6"/>
              </w:numPr>
              <w:tabs>
                <w:tab w:val="left" w:pos="90"/>
              </w:tabs>
              <w:spacing w:line="240" w:lineRule="auto"/>
              <w:ind w:left="450"/>
              <w:rPr>
                <w:i/>
              </w:rPr>
            </w:pPr>
            <w:r w:rsidRPr="00774678">
              <w:rPr>
                <w:i/>
              </w:rPr>
              <w:t xml:space="preserve">All students at Iris Becker </w:t>
            </w:r>
            <w:r w:rsidR="008D2936">
              <w:rPr>
                <w:i/>
              </w:rPr>
              <w:t>Elementary</w:t>
            </w:r>
            <w:r w:rsidRPr="00774678">
              <w:rPr>
                <w:i/>
              </w:rPr>
              <w:t xml:space="preserve"> </w:t>
            </w:r>
            <w:r w:rsidR="008D2936">
              <w:rPr>
                <w:i/>
              </w:rPr>
              <w:t>will become p</w:t>
            </w:r>
            <w:r w:rsidR="008D2936" w:rsidRPr="008D2936">
              <w:rPr>
                <w:i/>
              </w:rPr>
              <w:t xml:space="preserve">roficient </w:t>
            </w:r>
            <w:r w:rsidR="008D2936">
              <w:rPr>
                <w:i/>
              </w:rPr>
              <w:t>writers.</w:t>
            </w:r>
          </w:p>
          <w:p w:rsidR="00EA0A6B" w:rsidRPr="00774678" w:rsidRDefault="00EA0A6B" w:rsidP="00774678">
            <w:pPr>
              <w:pStyle w:val="ListParagraph"/>
              <w:widowControl w:val="0"/>
              <w:numPr>
                <w:ilvl w:val="0"/>
                <w:numId w:val="6"/>
              </w:numPr>
              <w:tabs>
                <w:tab w:val="left" w:pos="90"/>
              </w:tabs>
              <w:spacing w:line="240" w:lineRule="auto"/>
              <w:ind w:left="450"/>
              <w:rPr>
                <w:i/>
              </w:rPr>
            </w:pPr>
            <w:r w:rsidRPr="00774678">
              <w:rPr>
                <w:i/>
              </w:rPr>
              <w:t xml:space="preserve"> </w:t>
            </w:r>
            <w:r w:rsidR="00F62F1F" w:rsidRPr="00774678">
              <w:rPr>
                <w:i/>
              </w:rPr>
              <w:t>All students at Iris Becker Elementary will increase proficiency in Math.</w:t>
            </w:r>
            <w:bookmarkStart w:id="3" w:name="h.t0cc2depr84h" w:colFirst="0" w:colLast="0"/>
            <w:bookmarkStart w:id="4" w:name="h.q7jr89tdthvv" w:colFirst="0" w:colLast="0"/>
            <w:bookmarkEnd w:id="3"/>
            <w:bookmarkEnd w:id="4"/>
          </w:p>
          <w:p w:rsidR="00EA0A6B" w:rsidRPr="00F47E6F" w:rsidRDefault="00656FB5" w:rsidP="00656FB5">
            <w:pPr>
              <w:keepNext/>
              <w:keepLines/>
              <w:widowControl w:val="0"/>
              <w:tabs>
                <w:tab w:val="left" w:pos="90"/>
                <w:tab w:val="right" w:pos="4590"/>
              </w:tabs>
              <w:spacing w:before="360" w:after="80" w:line="240" w:lineRule="auto"/>
              <w:outlineLvl w:val="1"/>
              <w:rPr>
                <w:b/>
                <w:i/>
                <w:szCs w:val="22"/>
              </w:rPr>
            </w:pPr>
            <w:r>
              <w:rPr>
                <w:b/>
                <w:i/>
                <w:szCs w:val="22"/>
              </w:rPr>
              <w:t xml:space="preserve">Students set personal learning </w:t>
            </w:r>
            <w:r w:rsidR="00EA0A6B" w:rsidRPr="00F47E6F">
              <w:rPr>
                <w:b/>
                <w:i/>
                <w:szCs w:val="22"/>
              </w:rPr>
              <w:t>goals to help them succeed in school</w:t>
            </w:r>
            <w:r>
              <w:rPr>
                <w:b/>
                <w:i/>
                <w:szCs w:val="22"/>
              </w:rPr>
              <w:t xml:space="preserve"> and in life</w:t>
            </w:r>
            <w:r w:rsidR="00EA0A6B" w:rsidRPr="00F47E6F">
              <w:rPr>
                <w:b/>
                <w:i/>
                <w:szCs w:val="22"/>
              </w:rPr>
              <w:t>.</w:t>
            </w:r>
          </w:p>
          <w:p w:rsidR="00EA0A6B" w:rsidRDefault="00EA0A6B" w:rsidP="00EA0A6B">
            <w:pPr>
              <w:widowControl w:val="0"/>
              <w:tabs>
                <w:tab w:val="left" w:pos="90"/>
                <w:tab w:val="right" w:pos="4590"/>
              </w:tabs>
            </w:pPr>
            <w:r w:rsidRPr="00EA0A6B">
              <w:t xml:space="preserve">These are my learning goals for this year:  </w:t>
            </w:r>
          </w:p>
          <w:p w:rsidR="00EA0A6B" w:rsidRPr="00EA0A6B" w:rsidRDefault="00EA0A6B" w:rsidP="00EA0A6B">
            <w:pPr>
              <w:widowControl w:val="0"/>
              <w:tabs>
                <w:tab w:val="left" w:pos="90"/>
                <w:tab w:val="right" w:pos="4590"/>
              </w:tabs>
              <w:rPr>
                <w:b/>
                <w:bCs/>
              </w:rPr>
            </w:pPr>
          </w:p>
          <w:p w:rsidR="00EA0A6B" w:rsidRDefault="00EA0A6B" w:rsidP="00EA0A6B">
            <w:pPr>
              <w:widowControl w:val="0"/>
              <w:tabs>
                <w:tab w:val="left" w:pos="90"/>
                <w:tab w:val="right" w:pos="4590"/>
              </w:tabs>
              <w:rPr>
                <w:b/>
                <w:bCs/>
              </w:rPr>
            </w:pPr>
            <w:r w:rsidRPr="00EA0A6B">
              <w:rPr>
                <w:b/>
                <w:bCs/>
              </w:rPr>
              <w:t xml:space="preserve"> My </w:t>
            </w:r>
            <w:r w:rsidR="00656FB5">
              <w:rPr>
                <w:b/>
                <w:bCs/>
              </w:rPr>
              <w:t xml:space="preserve">academic, social and/or personal </w:t>
            </w:r>
            <w:r w:rsidRPr="00EA0A6B">
              <w:rPr>
                <w:b/>
                <w:bCs/>
              </w:rPr>
              <w:t>goal</w:t>
            </w:r>
            <w:r w:rsidR="00D850DA">
              <w:rPr>
                <w:b/>
                <w:bCs/>
              </w:rPr>
              <w:t>s</w:t>
            </w:r>
            <w:r w:rsidRPr="00EA0A6B">
              <w:rPr>
                <w:b/>
                <w:bCs/>
              </w:rPr>
              <w:t>:</w:t>
            </w:r>
          </w:p>
          <w:p w:rsidR="00D850DA" w:rsidRPr="00F47E6F" w:rsidRDefault="00D850DA" w:rsidP="00D850DA">
            <w:pPr>
              <w:pStyle w:val="ListParagraph"/>
              <w:widowControl w:val="0"/>
              <w:numPr>
                <w:ilvl w:val="0"/>
                <w:numId w:val="18"/>
              </w:numPr>
              <w:tabs>
                <w:tab w:val="left" w:pos="90"/>
                <w:tab w:val="right" w:pos="4590"/>
              </w:tabs>
              <w:rPr>
                <w:bCs/>
              </w:rPr>
            </w:pPr>
            <w:r w:rsidRPr="00F47E6F">
              <w:rPr>
                <w:bCs/>
              </w:rPr>
              <w:t>___________________________________</w:t>
            </w:r>
            <w:r w:rsidR="00F47E6F" w:rsidRPr="00F47E6F">
              <w:rPr>
                <w:bCs/>
              </w:rPr>
              <w:t>___________________________________</w:t>
            </w:r>
          </w:p>
          <w:p w:rsidR="00D850DA" w:rsidRPr="00F47E6F" w:rsidRDefault="00D850DA" w:rsidP="00D850DA">
            <w:pPr>
              <w:pStyle w:val="ListParagraph"/>
              <w:widowControl w:val="0"/>
              <w:numPr>
                <w:ilvl w:val="0"/>
                <w:numId w:val="18"/>
              </w:numPr>
              <w:tabs>
                <w:tab w:val="left" w:pos="90"/>
                <w:tab w:val="right" w:pos="4590"/>
              </w:tabs>
              <w:rPr>
                <w:bCs/>
              </w:rPr>
            </w:pPr>
            <w:r w:rsidRPr="00F47E6F">
              <w:rPr>
                <w:bCs/>
              </w:rPr>
              <w:t>___________________________________</w:t>
            </w:r>
            <w:r w:rsidR="00F47E6F" w:rsidRPr="00F47E6F">
              <w:rPr>
                <w:bCs/>
              </w:rPr>
              <w:t>___________________________________</w:t>
            </w:r>
          </w:p>
          <w:p w:rsidR="00EA0A6B" w:rsidRPr="00F47E6F" w:rsidRDefault="00D850DA" w:rsidP="00D850DA">
            <w:pPr>
              <w:pStyle w:val="ListParagraph"/>
              <w:widowControl w:val="0"/>
              <w:numPr>
                <w:ilvl w:val="0"/>
                <w:numId w:val="18"/>
              </w:numPr>
              <w:tabs>
                <w:tab w:val="left" w:pos="90"/>
                <w:tab w:val="right" w:pos="4590"/>
              </w:tabs>
              <w:rPr>
                <w:bCs/>
              </w:rPr>
            </w:pPr>
            <w:r w:rsidRPr="00F47E6F">
              <w:rPr>
                <w:bCs/>
              </w:rPr>
              <w:t>___________________________________</w:t>
            </w:r>
            <w:r w:rsidR="00F47E6F" w:rsidRPr="00F47E6F">
              <w:rPr>
                <w:bCs/>
              </w:rPr>
              <w:t>___________________________________</w:t>
            </w:r>
          </w:p>
          <w:p w:rsidR="00EA0A6B" w:rsidRPr="00F47E6F" w:rsidRDefault="00EA0A6B" w:rsidP="00F47E6F">
            <w:pPr>
              <w:widowControl w:val="0"/>
              <w:tabs>
                <w:tab w:val="left" w:pos="90"/>
                <w:tab w:val="right" w:pos="4590"/>
              </w:tabs>
              <w:rPr>
                <w:b/>
                <w:bCs/>
                <w:sz w:val="16"/>
                <w:szCs w:val="16"/>
              </w:rPr>
            </w:pPr>
          </w:p>
          <w:p w:rsidR="00EA0A6B" w:rsidRDefault="00EA0A6B" w:rsidP="00F47E6F">
            <w:pPr>
              <w:widowControl w:val="0"/>
              <w:tabs>
                <w:tab w:val="left" w:pos="90"/>
                <w:tab w:val="right" w:pos="4590"/>
              </w:tabs>
              <w:rPr>
                <w:b/>
                <w:bCs/>
              </w:rPr>
            </w:pPr>
            <w:r w:rsidRPr="00EA0A6B">
              <w:rPr>
                <w:b/>
                <w:bCs/>
              </w:rPr>
              <w:t>My teacher can help me by:</w:t>
            </w:r>
          </w:p>
          <w:p w:rsidR="00F47E6F" w:rsidRDefault="00F47E6F" w:rsidP="00F47E6F">
            <w:pPr>
              <w:pStyle w:val="ListParagraph"/>
              <w:widowControl w:val="0"/>
              <w:numPr>
                <w:ilvl w:val="0"/>
                <w:numId w:val="20"/>
              </w:numPr>
              <w:tabs>
                <w:tab w:val="left" w:pos="90"/>
                <w:tab w:val="right" w:pos="4590"/>
              </w:tabs>
              <w:rPr>
                <w:bCs/>
              </w:rPr>
            </w:pPr>
            <w:r w:rsidRPr="00F47E6F">
              <w:rPr>
                <w:bCs/>
              </w:rPr>
              <w:t>______________________________________________________________________</w:t>
            </w:r>
          </w:p>
          <w:p w:rsidR="00F47E6F" w:rsidRPr="00F47E6F" w:rsidRDefault="00F47E6F" w:rsidP="00EA0A6B">
            <w:pPr>
              <w:pStyle w:val="ListParagraph"/>
              <w:widowControl w:val="0"/>
              <w:numPr>
                <w:ilvl w:val="0"/>
                <w:numId w:val="20"/>
              </w:numPr>
              <w:tabs>
                <w:tab w:val="left" w:pos="90"/>
                <w:tab w:val="right" w:pos="4590"/>
              </w:tabs>
              <w:rPr>
                <w:bCs/>
              </w:rPr>
            </w:pPr>
            <w:r>
              <w:rPr>
                <w:bCs/>
              </w:rPr>
              <w:t>______________________________________________________________________</w:t>
            </w:r>
          </w:p>
          <w:p w:rsidR="00F47E6F" w:rsidRPr="00F47E6F" w:rsidRDefault="00F47E6F" w:rsidP="00F47E6F">
            <w:pPr>
              <w:pStyle w:val="ListParagraph"/>
              <w:widowControl w:val="0"/>
              <w:tabs>
                <w:tab w:val="left" w:pos="90"/>
                <w:tab w:val="right" w:pos="4590"/>
              </w:tabs>
              <w:rPr>
                <w:bCs/>
                <w:sz w:val="16"/>
                <w:szCs w:val="16"/>
              </w:rPr>
            </w:pPr>
          </w:p>
          <w:p w:rsidR="00EA0A6B" w:rsidRPr="00F47E6F" w:rsidRDefault="00EA0A6B" w:rsidP="00F47E6F">
            <w:pPr>
              <w:widowControl w:val="0"/>
              <w:tabs>
                <w:tab w:val="left" w:pos="90"/>
                <w:tab w:val="right" w:pos="4590"/>
              </w:tabs>
              <w:rPr>
                <w:b/>
                <w:bCs/>
              </w:rPr>
            </w:pPr>
            <w:r w:rsidRPr="00F47E6F">
              <w:rPr>
                <w:b/>
                <w:bCs/>
              </w:rPr>
              <w:t>My parents can help me by:</w:t>
            </w:r>
          </w:p>
          <w:p w:rsidR="00F47E6F" w:rsidRDefault="00F47E6F" w:rsidP="00F47E6F">
            <w:pPr>
              <w:pStyle w:val="ListParagraph"/>
              <w:numPr>
                <w:ilvl w:val="0"/>
                <w:numId w:val="20"/>
              </w:numPr>
            </w:pPr>
            <w:r>
              <w:t>______________________________________________________________________</w:t>
            </w:r>
          </w:p>
          <w:p w:rsidR="00F47E6F" w:rsidRPr="00F47E6F" w:rsidRDefault="00F47E6F" w:rsidP="00F47E6F">
            <w:pPr>
              <w:pStyle w:val="ListParagraph"/>
              <w:numPr>
                <w:ilvl w:val="0"/>
                <w:numId w:val="20"/>
              </w:numPr>
            </w:pPr>
            <w:r>
              <w:t>______________________________________________________________________</w:t>
            </w:r>
          </w:p>
          <w:p w:rsidR="00F62F1F" w:rsidRDefault="00F62F1F" w:rsidP="00F62F1F">
            <w:pPr>
              <w:pStyle w:val="Heading2"/>
              <w:tabs>
                <w:tab w:val="left" w:pos="90"/>
              </w:tabs>
              <w:ind w:left="540"/>
              <w:contextualSpacing w:val="0"/>
            </w:pPr>
          </w:p>
        </w:tc>
        <w:tc>
          <w:tcPr>
            <w:tcW w:w="5385" w:type="dxa"/>
            <w:tcMar>
              <w:top w:w="100" w:type="dxa"/>
              <w:left w:w="100" w:type="dxa"/>
              <w:bottom w:w="100" w:type="dxa"/>
              <w:right w:w="100" w:type="dxa"/>
            </w:tcMar>
          </w:tcPr>
          <w:p w:rsidR="00321940" w:rsidRPr="00D850DA" w:rsidRDefault="00321940" w:rsidP="00774678">
            <w:pPr>
              <w:widowControl w:val="0"/>
              <w:tabs>
                <w:tab w:val="left" w:pos="90"/>
              </w:tabs>
              <w:spacing w:line="240" w:lineRule="auto"/>
              <w:rPr>
                <w:b/>
                <w:bCs/>
                <w:u w:val="single"/>
              </w:rPr>
            </w:pPr>
            <w:bookmarkStart w:id="5" w:name="h.7qtfic1o0q4x" w:colFirst="0" w:colLast="0"/>
            <w:bookmarkEnd w:id="5"/>
            <w:r w:rsidRPr="00D850DA">
              <w:rPr>
                <w:b/>
                <w:bCs/>
                <w:u w:val="single"/>
              </w:rPr>
              <w:t>Points of Pride, Assessment Results</w:t>
            </w:r>
          </w:p>
          <w:p w:rsidR="00321940" w:rsidRPr="007D3867" w:rsidRDefault="00321940" w:rsidP="00321940">
            <w:pPr>
              <w:tabs>
                <w:tab w:val="left" w:pos="90"/>
              </w:tabs>
              <w:spacing w:line="240" w:lineRule="auto"/>
              <w:rPr>
                <w:sz w:val="16"/>
                <w:szCs w:val="16"/>
              </w:rPr>
            </w:pPr>
          </w:p>
          <w:p w:rsidR="00321940" w:rsidRDefault="00321940" w:rsidP="00321940">
            <w:pPr>
              <w:pStyle w:val="ListParagraph"/>
              <w:numPr>
                <w:ilvl w:val="0"/>
                <w:numId w:val="4"/>
              </w:numPr>
              <w:tabs>
                <w:tab w:val="left" w:pos="90"/>
              </w:tabs>
              <w:spacing w:line="240" w:lineRule="auto"/>
              <w:ind w:left="450"/>
            </w:pPr>
            <w:r>
              <w:t xml:space="preserve">Michigan Department of Education </w:t>
            </w:r>
            <w:r w:rsidR="005E3B57">
              <w:t xml:space="preserve">Reward School for 2012, </w:t>
            </w:r>
            <w:r w:rsidR="00D850DA">
              <w:t>2013</w:t>
            </w:r>
            <w:r w:rsidR="005E3B57">
              <w:t xml:space="preserve"> &amp; 2014</w:t>
            </w:r>
            <w:r>
              <w:t xml:space="preserve"> for Beating the Odds</w:t>
            </w:r>
            <w:r w:rsidR="005E3B57">
              <w:t xml:space="preserve"> and High Progress</w:t>
            </w:r>
          </w:p>
          <w:p w:rsidR="00321940" w:rsidRPr="007D3867" w:rsidRDefault="00321940" w:rsidP="00321940">
            <w:pPr>
              <w:tabs>
                <w:tab w:val="left" w:pos="90"/>
              </w:tabs>
              <w:spacing w:line="240" w:lineRule="auto"/>
              <w:ind w:left="450"/>
              <w:rPr>
                <w:sz w:val="12"/>
                <w:szCs w:val="12"/>
              </w:rPr>
            </w:pPr>
          </w:p>
          <w:p w:rsidR="00321940" w:rsidRDefault="00321940" w:rsidP="00321940">
            <w:pPr>
              <w:pStyle w:val="ListParagraph"/>
              <w:numPr>
                <w:ilvl w:val="0"/>
                <w:numId w:val="4"/>
              </w:numPr>
              <w:tabs>
                <w:tab w:val="left" w:pos="90"/>
              </w:tabs>
              <w:spacing w:line="240" w:lineRule="auto"/>
              <w:ind w:left="450"/>
            </w:pPr>
            <w:r>
              <w:t xml:space="preserve">#2 ranking by the Mackinac Center for Public </w:t>
            </w:r>
            <w:r w:rsidR="005E3B57">
              <w:t>Policy, 2013 &amp; 2014</w:t>
            </w:r>
          </w:p>
          <w:p w:rsidR="00321940" w:rsidRPr="007D3867" w:rsidRDefault="00321940" w:rsidP="00321940">
            <w:pPr>
              <w:tabs>
                <w:tab w:val="left" w:pos="90"/>
              </w:tabs>
              <w:spacing w:line="240" w:lineRule="auto"/>
              <w:ind w:left="450"/>
              <w:rPr>
                <w:sz w:val="12"/>
                <w:szCs w:val="12"/>
              </w:rPr>
            </w:pPr>
          </w:p>
          <w:p w:rsidR="00321940" w:rsidRDefault="00321940" w:rsidP="00321940">
            <w:pPr>
              <w:pStyle w:val="ListParagraph"/>
              <w:numPr>
                <w:ilvl w:val="0"/>
                <w:numId w:val="4"/>
              </w:numPr>
              <w:tabs>
                <w:tab w:val="left" w:pos="90"/>
              </w:tabs>
              <w:spacing w:line="240" w:lineRule="auto"/>
              <w:ind w:left="450"/>
            </w:pPr>
            <w:r>
              <w:t>Wayne County Evergreen School, 2014</w:t>
            </w:r>
            <w:r w:rsidR="005E3B57">
              <w:t xml:space="preserve"> &amp; 2015</w:t>
            </w:r>
          </w:p>
          <w:p w:rsidR="00321940" w:rsidRPr="007D3867" w:rsidRDefault="00321940" w:rsidP="00321940">
            <w:pPr>
              <w:pStyle w:val="ListParagraph"/>
              <w:ind w:left="450"/>
              <w:rPr>
                <w:sz w:val="12"/>
                <w:szCs w:val="12"/>
              </w:rPr>
            </w:pPr>
          </w:p>
          <w:p w:rsidR="005E3B57" w:rsidRDefault="00321940" w:rsidP="005E3B57">
            <w:pPr>
              <w:pStyle w:val="ListParagraph"/>
              <w:numPr>
                <w:ilvl w:val="0"/>
                <w:numId w:val="4"/>
              </w:numPr>
              <w:tabs>
                <w:tab w:val="left" w:pos="90"/>
              </w:tabs>
              <w:ind w:left="450"/>
            </w:pPr>
            <w:r w:rsidRPr="00856D52">
              <w:t>All Becker Classroom Teachers have a Bilingual or ESL Endorsement, or are currently working towards that endorsement.</w:t>
            </w:r>
          </w:p>
          <w:p w:rsidR="00321940" w:rsidRPr="007D3867" w:rsidRDefault="00321940" w:rsidP="00321940">
            <w:pPr>
              <w:tabs>
                <w:tab w:val="left" w:pos="90"/>
              </w:tabs>
              <w:ind w:left="450"/>
              <w:rPr>
                <w:sz w:val="12"/>
                <w:szCs w:val="12"/>
              </w:rPr>
            </w:pPr>
          </w:p>
          <w:p w:rsidR="00321940" w:rsidRPr="00856D52" w:rsidRDefault="00321940" w:rsidP="00321940">
            <w:pPr>
              <w:pStyle w:val="ListParagraph"/>
              <w:numPr>
                <w:ilvl w:val="0"/>
                <w:numId w:val="4"/>
              </w:numPr>
              <w:tabs>
                <w:tab w:val="left" w:pos="90"/>
              </w:tabs>
              <w:spacing w:line="240" w:lineRule="auto"/>
              <w:ind w:left="450"/>
            </w:pPr>
            <w:r w:rsidRPr="00856D52">
              <w:rPr>
                <w:rFonts w:eastAsia="Times New Roman"/>
                <w:color w:val="auto"/>
                <w:kern w:val="24"/>
                <w:szCs w:val="22"/>
              </w:rPr>
              <w:t xml:space="preserve">The entire staff is highly qualified and trained, and professional </w:t>
            </w:r>
            <w:r w:rsidR="00695EDA">
              <w:rPr>
                <w:rFonts w:eastAsia="Times New Roman"/>
                <w:color w:val="auto"/>
                <w:kern w:val="24"/>
                <w:szCs w:val="22"/>
              </w:rPr>
              <w:t xml:space="preserve">development is ongoing. </w:t>
            </w:r>
            <w:r w:rsidRPr="00856D52">
              <w:rPr>
                <w:rFonts w:eastAsia="Times New Roman"/>
                <w:color w:val="auto"/>
                <w:kern w:val="24"/>
                <w:szCs w:val="22"/>
              </w:rPr>
              <w:t>Becker’s staff</w:t>
            </w:r>
            <w:r w:rsidR="00695EDA">
              <w:rPr>
                <w:rFonts w:eastAsia="Times New Roman"/>
                <w:color w:val="auto"/>
                <w:kern w:val="24"/>
                <w:szCs w:val="22"/>
              </w:rPr>
              <w:t xml:space="preserve"> often</w:t>
            </w:r>
            <w:r w:rsidRPr="00856D52">
              <w:rPr>
                <w:rFonts w:eastAsia="Times New Roman"/>
                <w:color w:val="auto"/>
                <w:kern w:val="24"/>
                <w:szCs w:val="22"/>
              </w:rPr>
              <w:t xml:space="preserve"> provide</w:t>
            </w:r>
            <w:r w:rsidR="00695EDA">
              <w:rPr>
                <w:rFonts w:eastAsia="Times New Roman"/>
                <w:color w:val="auto"/>
                <w:kern w:val="24"/>
                <w:szCs w:val="22"/>
              </w:rPr>
              <w:t>s</w:t>
            </w:r>
            <w:r w:rsidRPr="00856D52">
              <w:rPr>
                <w:rFonts w:eastAsia="Times New Roman"/>
                <w:color w:val="auto"/>
                <w:kern w:val="24"/>
                <w:szCs w:val="22"/>
              </w:rPr>
              <w:t xml:space="preserve"> Professional Development for the district.</w:t>
            </w:r>
          </w:p>
          <w:p w:rsidR="00321940" w:rsidRPr="007D3867" w:rsidRDefault="00321940" w:rsidP="00321940">
            <w:pPr>
              <w:pStyle w:val="ListParagraph"/>
              <w:ind w:left="450"/>
              <w:rPr>
                <w:rFonts w:eastAsia="Times New Roman"/>
                <w:color w:val="auto"/>
                <w:kern w:val="24"/>
                <w:sz w:val="12"/>
                <w:szCs w:val="12"/>
              </w:rPr>
            </w:pPr>
          </w:p>
          <w:p w:rsidR="00321940" w:rsidRPr="00856D52" w:rsidRDefault="00321940" w:rsidP="00321940">
            <w:pPr>
              <w:pStyle w:val="ListParagraph"/>
              <w:numPr>
                <w:ilvl w:val="0"/>
                <w:numId w:val="4"/>
              </w:numPr>
              <w:tabs>
                <w:tab w:val="left" w:pos="90"/>
              </w:tabs>
              <w:spacing w:line="240" w:lineRule="auto"/>
              <w:ind w:left="450"/>
            </w:pPr>
            <w:r w:rsidRPr="00856D52">
              <w:rPr>
                <w:rFonts w:eastAsia="Times New Roman"/>
                <w:color w:val="auto"/>
                <w:kern w:val="24"/>
                <w:szCs w:val="22"/>
              </w:rPr>
              <w:t>Strong Leadership Team consisting of the Principal, Literacy Coach, Bilingual Resource Teacher and Teacher Consultant.</w:t>
            </w:r>
          </w:p>
          <w:p w:rsidR="00321940" w:rsidRPr="007D3867" w:rsidRDefault="00321940" w:rsidP="00321940">
            <w:pPr>
              <w:tabs>
                <w:tab w:val="left" w:pos="90"/>
              </w:tabs>
              <w:spacing w:line="240" w:lineRule="auto"/>
              <w:ind w:left="450"/>
              <w:rPr>
                <w:sz w:val="12"/>
                <w:szCs w:val="12"/>
              </w:rPr>
            </w:pPr>
          </w:p>
          <w:p w:rsidR="00321940" w:rsidRDefault="00321940" w:rsidP="005E3B57">
            <w:pPr>
              <w:pStyle w:val="ListParagraph"/>
              <w:numPr>
                <w:ilvl w:val="0"/>
                <w:numId w:val="4"/>
              </w:numPr>
              <w:tabs>
                <w:tab w:val="left" w:pos="90"/>
              </w:tabs>
              <w:spacing w:line="240" w:lineRule="auto"/>
              <w:ind w:left="450"/>
            </w:pPr>
            <w:r>
              <w:t>#4 ranking in MEAP reading in 3</w:t>
            </w:r>
            <w:r w:rsidRPr="00F62F1F">
              <w:rPr>
                <w:vertAlign w:val="superscript"/>
              </w:rPr>
              <w:t>rd</w:t>
            </w:r>
            <w:r>
              <w:t xml:space="preserve"> grade, 2013</w:t>
            </w:r>
            <w:r w:rsidR="005E3B57">
              <w:t xml:space="preserve">, </w:t>
            </w:r>
            <w:r>
              <w:t>#1 ranking in MEAP math in 3</w:t>
            </w:r>
            <w:r w:rsidRPr="005E3B57">
              <w:rPr>
                <w:vertAlign w:val="superscript"/>
              </w:rPr>
              <w:t>rd</w:t>
            </w:r>
            <w:r>
              <w:t xml:space="preserve"> grade, 2013</w:t>
            </w:r>
          </w:p>
          <w:p w:rsidR="00321940" w:rsidRPr="007D3867" w:rsidRDefault="00321940" w:rsidP="00321940">
            <w:pPr>
              <w:tabs>
                <w:tab w:val="left" w:pos="90"/>
              </w:tabs>
              <w:spacing w:line="240" w:lineRule="auto"/>
              <w:ind w:left="450"/>
              <w:rPr>
                <w:sz w:val="12"/>
                <w:szCs w:val="12"/>
              </w:rPr>
            </w:pPr>
          </w:p>
          <w:p w:rsidR="00321940" w:rsidRDefault="00321940" w:rsidP="00321940">
            <w:pPr>
              <w:pStyle w:val="ListParagraph"/>
              <w:numPr>
                <w:ilvl w:val="0"/>
                <w:numId w:val="4"/>
              </w:numPr>
              <w:tabs>
                <w:tab w:val="left" w:pos="90"/>
              </w:tabs>
              <w:spacing w:line="240" w:lineRule="auto"/>
              <w:ind w:left="450"/>
            </w:pPr>
            <w:r>
              <w:t>Becker’s MEAP scores are always above district, ISD, and state in most content areas.</w:t>
            </w:r>
          </w:p>
          <w:p w:rsidR="00321940" w:rsidRPr="007D3867" w:rsidRDefault="00321940" w:rsidP="00321940">
            <w:pPr>
              <w:tabs>
                <w:tab w:val="left" w:pos="90"/>
              </w:tabs>
              <w:spacing w:line="240" w:lineRule="auto"/>
              <w:ind w:left="450"/>
              <w:rPr>
                <w:sz w:val="12"/>
                <w:szCs w:val="12"/>
              </w:rPr>
            </w:pPr>
          </w:p>
          <w:p w:rsidR="00321940" w:rsidRDefault="00321940" w:rsidP="005E3B57">
            <w:pPr>
              <w:pStyle w:val="ListParagraph"/>
              <w:numPr>
                <w:ilvl w:val="0"/>
                <w:numId w:val="4"/>
              </w:numPr>
              <w:tabs>
                <w:tab w:val="left" w:pos="90"/>
              </w:tabs>
              <w:spacing w:line="240" w:lineRule="auto"/>
              <w:ind w:left="450"/>
            </w:pPr>
            <w:r>
              <w:t>Becker’s ELL 3</w:t>
            </w:r>
            <w:r w:rsidRPr="00F62F1F">
              <w:rPr>
                <w:vertAlign w:val="superscript"/>
              </w:rPr>
              <w:t>rd</w:t>
            </w:r>
            <w:r>
              <w:t xml:space="preserve"> grade students scored above 3</w:t>
            </w:r>
            <w:r w:rsidRPr="00F62F1F">
              <w:rPr>
                <w:vertAlign w:val="superscript"/>
              </w:rPr>
              <w:t>rd</w:t>
            </w:r>
            <w:r>
              <w:t xml:space="preserve"> grade aggregate score for the district</w:t>
            </w:r>
            <w:r w:rsidR="005E3B57">
              <w:t xml:space="preserve">, </w:t>
            </w:r>
            <w:r>
              <w:t>Becker’s ELL students always outscore district ELL students in all content are</w:t>
            </w:r>
            <w:bookmarkStart w:id="6" w:name="h.n7yxhhe70rkc" w:colFirst="0" w:colLast="0"/>
            <w:bookmarkStart w:id="7" w:name="h.n51n2q7vmck8" w:colFirst="0" w:colLast="0"/>
            <w:bookmarkStart w:id="8" w:name="h.h6esmkm60w2c" w:colFirst="0" w:colLast="0"/>
            <w:bookmarkEnd w:id="6"/>
            <w:bookmarkEnd w:id="7"/>
            <w:bookmarkEnd w:id="8"/>
            <w:r>
              <w:t>as</w:t>
            </w:r>
          </w:p>
          <w:p w:rsidR="00321940" w:rsidRPr="007D3867" w:rsidRDefault="00321940" w:rsidP="00321940">
            <w:pPr>
              <w:pStyle w:val="ListParagraph"/>
              <w:rPr>
                <w:sz w:val="12"/>
                <w:szCs w:val="12"/>
              </w:rPr>
            </w:pPr>
          </w:p>
          <w:p w:rsidR="00321940" w:rsidRDefault="00321940" w:rsidP="007D3867">
            <w:pPr>
              <w:pStyle w:val="ListParagraph"/>
              <w:numPr>
                <w:ilvl w:val="0"/>
                <w:numId w:val="4"/>
              </w:numPr>
              <w:tabs>
                <w:tab w:val="left" w:pos="90"/>
              </w:tabs>
              <w:spacing w:line="240" w:lineRule="auto"/>
              <w:ind w:left="450"/>
            </w:pPr>
            <w:r>
              <w:t>Becker participates in community service pro</w:t>
            </w:r>
            <w:r w:rsidR="005E3B57">
              <w:t>grams, including: Down Syndrome Guild of SE Michigan</w:t>
            </w:r>
            <w:r>
              <w:t>, Healthy Living Program, Children with Hairloss, IICD Michigan Clothes Collection</w:t>
            </w:r>
            <w:r w:rsidR="00D850DA">
              <w:t xml:space="preserve">, Sweet </w:t>
            </w:r>
            <w:proofErr w:type="spellStart"/>
            <w:r w:rsidR="00D850DA">
              <w:t>Dreamz</w:t>
            </w:r>
            <w:proofErr w:type="spellEnd"/>
            <w:r w:rsidR="005E3B57">
              <w:t xml:space="preserve">, </w:t>
            </w:r>
            <w:proofErr w:type="gramStart"/>
            <w:r w:rsidR="005E3B57">
              <w:t>Autism</w:t>
            </w:r>
            <w:proofErr w:type="gramEnd"/>
            <w:r w:rsidR="005E3B57">
              <w:t xml:space="preserve"> Alliance of Michigan</w:t>
            </w:r>
            <w:r>
              <w:t>.</w:t>
            </w:r>
          </w:p>
          <w:p w:rsidR="005E3B57" w:rsidRPr="005E3B57" w:rsidRDefault="005E3B57" w:rsidP="005E3B57">
            <w:pPr>
              <w:pStyle w:val="ListParagraph"/>
              <w:rPr>
                <w:sz w:val="12"/>
                <w:szCs w:val="12"/>
              </w:rPr>
            </w:pPr>
          </w:p>
          <w:p w:rsidR="005E3B57" w:rsidRDefault="005E3B57" w:rsidP="007D3867">
            <w:pPr>
              <w:pStyle w:val="ListParagraph"/>
              <w:numPr>
                <w:ilvl w:val="0"/>
                <w:numId w:val="4"/>
              </w:numPr>
              <w:tabs>
                <w:tab w:val="left" w:pos="90"/>
              </w:tabs>
              <w:spacing w:line="240" w:lineRule="auto"/>
              <w:ind w:left="450"/>
            </w:pPr>
            <w:r>
              <w:t>MDE Partnership with Holbrook Elementary in Hamtramck, Michigan.</w:t>
            </w:r>
          </w:p>
          <w:p w:rsidR="00321940" w:rsidRPr="007D3867" w:rsidRDefault="00321940" w:rsidP="00321940">
            <w:pPr>
              <w:pStyle w:val="ListParagraph"/>
              <w:rPr>
                <w:sz w:val="12"/>
                <w:szCs w:val="12"/>
              </w:rPr>
            </w:pPr>
          </w:p>
          <w:p w:rsidR="00F62F1F" w:rsidRDefault="007D3867" w:rsidP="007D3867">
            <w:pPr>
              <w:pStyle w:val="ListParagraph"/>
              <w:numPr>
                <w:ilvl w:val="0"/>
                <w:numId w:val="4"/>
              </w:numPr>
              <w:tabs>
                <w:tab w:val="left" w:pos="90"/>
              </w:tabs>
              <w:spacing w:line="240" w:lineRule="auto"/>
              <w:ind w:left="450"/>
            </w:pPr>
            <w:r>
              <w:t>Becker offers many extra-curricular acti</w:t>
            </w:r>
            <w:r w:rsidR="002A4C41">
              <w:t>vities</w:t>
            </w:r>
            <w:bookmarkStart w:id="9" w:name="_GoBack"/>
            <w:bookmarkEnd w:id="9"/>
            <w:r>
              <w:t xml:space="preserve"> including; Peer Mediati</w:t>
            </w:r>
            <w:r w:rsidR="00D850DA">
              <w:t>on, chess, cross-country</w:t>
            </w:r>
            <w:r>
              <w:t>, service and safety patrol</w:t>
            </w:r>
            <w:r w:rsidR="00D850DA">
              <w:t xml:space="preserve">, </w:t>
            </w:r>
            <w:r w:rsidR="005E3B57">
              <w:t xml:space="preserve">Ski Trip, </w:t>
            </w:r>
            <w:r w:rsidR="00D850DA">
              <w:t>Girl Scouts</w:t>
            </w:r>
            <w:r>
              <w:t xml:space="preserve"> and fifth grade science camp</w:t>
            </w:r>
            <w:bookmarkStart w:id="10" w:name="h.rc4p9gvf6er9" w:colFirst="0" w:colLast="0"/>
            <w:bookmarkEnd w:id="10"/>
            <w:r>
              <w:t>.</w:t>
            </w:r>
          </w:p>
        </w:tc>
        <w:tc>
          <w:tcPr>
            <w:tcW w:w="5235" w:type="dxa"/>
            <w:tcMar>
              <w:top w:w="100" w:type="dxa"/>
              <w:left w:w="100" w:type="dxa"/>
              <w:bottom w:w="100" w:type="dxa"/>
              <w:right w:w="100" w:type="dxa"/>
            </w:tcMar>
          </w:tcPr>
          <w:p w:rsidR="00111B71" w:rsidRPr="00774678" w:rsidRDefault="00BC24C9" w:rsidP="00774678">
            <w:pPr>
              <w:tabs>
                <w:tab w:val="left" w:pos="0"/>
              </w:tabs>
              <w:spacing w:line="240" w:lineRule="auto"/>
              <w:ind w:left="105"/>
              <w:rPr>
                <w:b/>
                <w:bCs/>
                <w:szCs w:val="22"/>
                <w:u w:val="single"/>
              </w:rPr>
            </w:pPr>
            <w:r w:rsidRPr="00774678">
              <w:rPr>
                <w:b/>
                <w:bCs/>
                <w:szCs w:val="22"/>
                <w:u w:val="single"/>
              </w:rPr>
              <w:t>In the Classroom</w:t>
            </w:r>
          </w:p>
          <w:p w:rsidR="00BC24C9" w:rsidRDefault="00BC24C9" w:rsidP="00111B71">
            <w:pPr>
              <w:tabs>
                <w:tab w:val="left" w:pos="0"/>
              </w:tabs>
              <w:spacing w:line="240" w:lineRule="auto"/>
              <w:ind w:left="105"/>
            </w:pPr>
          </w:p>
          <w:p w:rsidR="00111B71" w:rsidRDefault="00111B71" w:rsidP="00111B71">
            <w:pPr>
              <w:tabs>
                <w:tab w:val="left" w:pos="0"/>
              </w:tabs>
              <w:spacing w:line="240" w:lineRule="auto"/>
              <w:ind w:left="105" w:right="340"/>
            </w:pPr>
            <w:r>
              <w:t>Iris Becker Elementary staff works with students and their families to support student success in reading, writing, and math.</w:t>
            </w:r>
          </w:p>
          <w:p w:rsidR="00111B71" w:rsidRDefault="00111B71" w:rsidP="00111B71">
            <w:pPr>
              <w:pStyle w:val="ListParagraph"/>
              <w:numPr>
                <w:ilvl w:val="0"/>
                <w:numId w:val="10"/>
              </w:numPr>
              <w:tabs>
                <w:tab w:val="left" w:pos="90"/>
              </w:tabs>
              <w:spacing w:line="240" w:lineRule="auto"/>
              <w:ind w:left="555" w:hanging="270"/>
            </w:pPr>
            <w:r>
              <w:t>Small group instruction in all content areas</w:t>
            </w:r>
          </w:p>
          <w:p w:rsidR="008D2936" w:rsidRDefault="008D2936" w:rsidP="00111B71">
            <w:pPr>
              <w:pStyle w:val="ListParagraph"/>
              <w:numPr>
                <w:ilvl w:val="0"/>
                <w:numId w:val="10"/>
              </w:numPr>
              <w:tabs>
                <w:tab w:val="left" w:pos="90"/>
              </w:tabs>
              <w:spacing w:line="240" w:lineRule="auto"/>
              <w:ind w:left="555" w:hanging="270"/>
            </w:pPr>
            <w:r>
              <w:t>Daily 5</w:t>
            </w:r>
          </w:p>
          <w:p w:rsidR="00111B71" w:rsidRDefault="00111B71" w:rsidP="00111B71">
            <w:pPr>
              <w:pStyle w:val="ListParagraph"/>
              <w:numPr>
                <w:ilvl w:val="0"/>
                <w:numId w:val="10"/>
              </w:numPr>
              <w:tabs>
                <w:tab w:val="left" w:pos="90"/>
              </w:tabs>
              <w:spacing w:line="240" w:lineRule="auto"/>
              <w:ind w:left="555" w:hanging="270"/>
            </w:pPr>
            <w:r>
              <w:t>Math Workshop</w:t>
            </w:r>
          </w:p>
          <w:p w:rsidR="00111B71" w:rsidRDefault="00D850DA" w:rsidP="00111B71">
            <w:pPr>
              <w:pStyle w:val="ListParagraph"/>
              <w:numPr>
                <w:ilvl w:val="0"/>
                <w:numId w:val="10"/>
              </w:numPr>
              <w:tabs>
                <w:tab w:val="left" w:pos="90"/>
              </w:tabs>
              <w:spacing w:line="240" w:lineRule="auto"/>
              <w:ind w:left="555" w:hanging="270"/>
            </w:pPr>
            <w:r>
              <w:t>Eight Math Practices</w:t>
            </w:r>
          </w:p>
          <w:p w:rsidR="00BF4117" w:rsidRDefault="00BF4117" w:rsidP="00111B71">
            <w:pPr>
              <w:pStyle w:val="ListParagraph"/>
              <w:numPr>
                <w:ilvl w:val="0"/>
                <w:numId w:val="10"/>
              </w:numPr>
              <w:tabs>
                <w:tab w:val="left" w:pos="90"/>
              </w:tabs>
              <w:spacing w:line="240" w:lineRule="auto"/>
              <w:ind w:left="555" w:hanging="270"/>
            </w:pPr>
            <w:r>
              <w:t>School-wide strategies</w:t>
            </w:r>
          </w:p>
          <w:p w:rsidR="00111B71" w:rsidRDefault="00111B71" w:rsidP="00111B71">
            <w:pPr>
              <w:pStyle w:val="ListParagraph"/>
              <w:numPr>
                <w:ilvl w:val="0"/>
                <w:numId w:val="10"/>
              </w:numPr>
              <w:tabs>
                <w:tab w:val="left" w:pos="90"/>
              </w:tabs>
              <w:spacing w:line="240" w:lineRule="auto"/>
              <w:ind w:left="555" w:hanging="270"/>
            </w:pPr>
            <w:r>
              <w:t>Writing Block</w:t>
            </w:r>
          </w:p>
          <w:p w:rsidR="00111B71" w:rsidRDefault="00BF4117" w:rsidP="00111B71">
            <w:pPr>
              <w:pStyle w:val="ListParagraph"/>
              <w:numPr>
                <w:ilvl w:val="0"/>
                <w:numId w:val="10"/>
              </w:numPr>
              <w:tabs>
                <w:tab w:val="left" w:pos="90"/>
              </w:tabs>
              <w:spacing w:line="240" w:lineRule="auto"/>
              <w:ind w:left="555" w:hanging="270"/>
            </w:pPr>
            <w:r>
              <w:t>Interventionist/IC/r</w:t>
            </w:r>
            <w:r w:rsidR="00111B71">
              <w:t>esource staff support</w:t>
            </w:r>
          </w:p>
          <w:p w:rsidR="00111B71" w:rsidRDefault="00BC24C9" w:rsidP="00111B71">
            <w:pPr>
              <w:pStyle w:val="ListParagraph"/>
              <w:numPr>
                <w:ilvl w:val="0"/>
                <w:numId w:val="10"/>
              </w:numPr>
              <w:tabs>
                <w:tab w:val="left" w:pos="90"/>
              </w:tabs>
              <w:spacing w:line="240" w:lineRule="auto"/>
              <w:ind w:left="555" w:hanging="270"/>
            </w:pPr>
            <w:r>
              <w:t>Modeling/Co-Teaching</w:t>
            </w:r>
          </w:p>
          <w:p w:rsidR="00F62F1F" w:rsidRDefault="00856D52" w:rsidP="008D2936">
            <w:pPr>
              <w:pStyle w:val="ListParagraph"/>
              <w:numPr>
                <w:ilvl w:val="0"/>
                <w:numId w:val="10"/>
              </w:numPr>
              <w:tabs>
                <w:tab w:val="left" w:pos="90"/>
              </w:tabs>
              <w:spacing w:line="240" w:lineRule="auto"/>
              <w:ind w:left="555" w:hanging="270"/>
            </w:pPr>
            <w:r>
              <w:t>RTI</w:t>
            </w:r>
            <w:r w:rsidR="005E3B57">
              <w:t>/MTSS</w:t>
            </w:r>
            <w:r>
              <w:t xml:space="preserve"> team</w:t>
            </w:r>
          </w:p>
          <w:p w:rsidR="00BC24C9" w:rsidRPr="00BC24C9" w:rsidRDefault="00BF4117" w:rsidP="00BC24C9">
            <w:pPr>
              <w:pStyle w:val="Heading2"/>
              <w:tabs>
                <w:tab w:val="left" w:pos="90"/>
              </w:tabs>
              <w:contextualSpacing w:val="0"/>
              <w:rPr>
                <w:bCs/>
                <w:sz w:val="22"/>
                <w:u w:val="single"/>
              </w:rPr>
            </w:pPr>
            <w:bookmarkStart w:id="11" w:name="h.6xrwdpbfunys" w:colFirst="0" w:colLast="0"/>
            <w:bookmarkEnd w:id="11"/>
            <w:r>
              <w:rPr>
                <w:bCs/>
                <w:sz w:val="22"/>
                <w:u w:val="single"/>
              </w:rPr>
              <w:t>Bridging Home &amp; School</w:t>
            </w:r>
          </w:p>
          <w:p w:rsidR="00F62F1F" w:rsidRPr="00905234" w:rsidRDefault="00BC24C9" w:rsidP="00905234">
            <w:pPr>
              <w:pStyle w:val="Heading2"/>
              <w:tabs>
                <w:tab w:val="left" w:pos="90"/>
              </w:tabs>
              <w:contextualSpacing w:val="0"/>
              <w:rPr>
                <w:b w:val="0"/>
                <w:sz w:val="22"/>
              </w:rPr>
            </w:pPr>
            <w:r w:rsidRPr="00BC24C9">
              <w:rPr>
                <w:b w:val="0"/>
                <w:sz w:val="22"/>
              </w:rPr>
              <w:t xml:space="preserve">Iris Becker staff members </w:t>
            </w:r>
            <w:r w:rsidR="00F62F1F">
              <w:rPr>
                <w:b w:val="0"/>
                <w:sz w:val="22"/>
              </w:rPr>
              <w:t xml:space="preserve">work closely with </w:t>
            </w:r>
            <w:r>
              <w:rPr>
                <w:b w:val="0"/>
                <w:sz w:val="22"/>
              </w:rPr>
              <w:t xml:space="preserve"> </w:t>
            </w:r>
            <w:r w:rsidR="00F62F1F">
              <w:rPr>
                <w:b w:val="0"/>
                <w:sz w:val="22"/>
              </w:rPr>
              <w:t>parents to build strong relationships.</w:t>
            </w:r>
          </w:p>
          <w:p w:rsidR="00BF4117" w:rsidRDefault="00BF4117" w:rsidP="00BC24C9">
            <w:pPr>
              <w:pStyle w:val="ListParagraph"/>
              <w:numPr>
                <w:ilvl w:val="0"/>
                <w:numId w:val="11"/>
              </w:numPr>
              <w:tabs>
                <w:tab w:val="left" w:pos="90"/>
              </w:tabs>
              <w:spacing w:line="240" w:lineRule="auto"/>
            </w:pPr>
            <w:r>
              <w:t>Parent/student expectation meeting</w:t>
            </w:r>
          </w:p>
          <w:p w:rsidR="00BC24C9" w:rsidRDefault="00934195" w:rsidP="00BC24C9">
            <w:pPr>
              <w:pStyle w:val="ListParagraph"/>
              <w:numPr>
                <w:ilvl w:val="0"/>
                <w:numId w:val="11"/>
              </w:numPr>
              <w:tabs>
                <w:tab w:val="left" w:pos="90"/>
              </w:tabs>
              <w:spacing w:line="240" w:lineRule="auto"/>
            </w:pPr>
            <w:r>
              <w:t>Parent-</w:t>
            </w:r>
            <w:r w:rsidR="005E3B57">
              <w:t>Student-</w:t>
            </w:r>
            <w:r>
              <w:t>Teacher c</w:t>
            </w:r>
            <w:r w:rsidR="00BC24C9">
              <w:t>onferences</w:t>
            </w:r>
          </w:p>
          <w:p w:rsidR="00BC24C9" w:rsidRDefault="00934195" w:rsidP="00BC24C9">
            <w:pPr>
              <w:pStyle w:val="ListParagraph"/>
              <w:numPr>
                <w:ilvl w:val="0"/>
                <w:numId w:val="11"/>
              </w:numPr>
              <w:tabs>
                <w:tab w:val="left" w:pos="90"/>
              </w:tabs>
              <w:spacing w:line="240" w:lineRule="auto"/>
            </w:pPr>
            <w:r>
              <w:t>Student</w:t>
            </w:r>
            <w:r w:rsidR="008D2936">
              <w:t>/Parent Compact</w:t>
            </w:r>
          </w:p>
          <w:p w:rsidR="00BC24C9" w:rsidRDefault="00BF4117" w:rsidP="00BC24C9">
            <w:pPr>
              <w:pStyle w:val="ListParagraph"/>
              <w:numPr>
                <w:ilvl w:val="0"/>
                <w:numId w:val="11"/>
              </w:numPr>
              <w:tabs>
                <w:tab w:val="left" w:pos="90"/>
              </w:tabs>
              <w:spacing w:line="240" w:lineRule="auto"/>
            </w:pPr>
            <w:r>
              <w:t>Monthly</w:t>
            </w:r>
            <w:r w:rsidR="00934195">
              <w:t xml:space="preserve"> </w:t>
            </w:r>
            <w:r w:rsidR="005E3B57">
              <w:t xml:space="preserve">Hands-on </w:t>
            </w:r>
            <w:r w:rsidR="00934195">
              <w:t>parent meeting</w:t>
            </w:r>
            <w:r w:rsidR="005E3B57">
              <w:t>s</w:t>
            </w:r>
          </w:p>
          <w:p w:rsidR="00934195" w:rsidRDefault="00BF4117" w:rsidP="00934195">
            <w:pPr>
              <w:pStyle w:val="ListParagraph"/>
              <w:numPr>
                <w:ilvl w:val="0"/>
                <w:numId w:val="11"/>
              </w:numPr>
              <w:tabs>
                <w:tab w:val="left" w:pos="90"/>
              </w:tabs>
              <w:spacing w:line="240" w:lineRule="auto"/>
            </w:pPr>
            <w:r>
              <w:t>Educational</w:t>
            </w:r>
            <w:r w:rsidR="005E3B57">
              <w:t xml:space="preserve"> Parenting W</w:t>
            </w:r>
            <w:r w:rsidR="00934195">
              <w:t>orkshops</w:t>
            </w:r>
          </w:p>
          <w:p w:rsidR="00934195" w:rsidRDefault="00934195" w:rsidP="00934195">
            <w:pPr>
              <w:pStyle w:val="ListParagraph"/>
              <w:numPr>
                <w:ilvl w:val="0"/>
                <w:numId w:val="11"/>
              </w:numPr>
              <w:tabs>
                <w:tab w:val="left" w:pos="90"/>
              </w:tabs>
              <w:spacing w:line="240" w:lineRule="auto"/>
            </w:pPr>
            <w:r>
              <w:t>PTA meetings</w:t>
            </w:r>
          </w:p>
          <w:p w:rsidR="00934195" w:rsidRDefault="00934195" w:rsidP="00934195">
            <w:pPr>
              <w:pStyle w:val="ListParagraph"/>
              <w:numPr>
                <w:ilvl w:val="0"/>
                <w:numId w:val="11"/>
              </w:numPr>
              <w:tabs>
                <w:tab w:val="left" w:pos="90"/>
              </w:tabs>
              <w:spacing w:line="240" w:lineRule="auto"/>
            </w:pPr>
            <w:r>
              <w:t>Volunteering in the classroom/activities</w:t>
            </w:r>
          </w:p>
          <w:p w:rsidR="00BF4117" w:rsidRDefault="005E3B57" w:rsidP="00934195">
            <w:pPr>
              <w:pStyle w:val="ListParagraph"/>
              <w:numPr>
                <w:ilvl w:val="0"/>
                <w:numId w:val="11"/>
              </w:numPr>
              <w:tabs>
                <w:tab w:val="left" w:pos="90"/>
              </w:tabs>
              <w:spacing w:line="240" w:lineRule="auto"/>
            </w:pPr>
            <w:r>
              <w:t>Homework H</w:t>
            </w:r>
            <w:r w:rsidR="00BF4117">
              <w:t>elper</w:t>
            </w:r>
          </w:p>
          <w:p w:rsidR="00BF4117" w:rsidRDefault="00BF4117" w:rsidP="00934195">
            <w:pPr>
              <w:pStyle w:val="ListParagraph"/>
              <w:numPr>
                <w:ilvl w:val="0"/>
                <w:numId w:val="11"/>
              </w:numPr>
              <w:tabs>
                <w:tab w:val="left" w:pos="90"/>
              </w:tabs>
              <w:spacing w:line="240" w:lineRule="auto"/>
            </w:pPr>
            <w:r>
              <w:t>Extended Day</w:t>
            </w:r>
          </w:p>
          <w:p w:rsidR="00BF4117" w:rsidRDefault="00BF4117" w:rsidP="00934195">
            <w:pPr>
              <w:pStyle w:val="ListParagraph"/>
              <w:numPr>
                <w:ilvl w:val="0"/>
                <w:numId w:val="11"/>
              </w:numPr>
              <w:tabs>
                <w:tab w:val="left" w:pos="90"/>
              </w:tabs>
              <w:spacing w:line="240" w:lineRule="auto"/>
            </w:pPr>
            <w:r>
              <w:t>Open House</w:t>
            </w:r>
          </w:p>
          <w:p w:rsidR="00BF4117" w:rsidRDefault="00773D0B" w:rsidP="00934195">
            <w:pPr>
              <w:pStyle w:val="ListParagraph"/>
              <w:numPr>
                <w:ilvl w:val="0"/>
                <w:numId w:val="11"/>
              </w:numPr>
              <w:tabs>
                <w:tab w:val="left" w:pos="90"/>
              </w:tabs>
              <w:spacing w:line="240" w:lineRule="auto"/>
            </w:pPr>
            <w:r>
              <w:t xml:space="preserve">Literacy, Math &amp; Science </w:t>
            </w:r>
            <w:r w:rsidR="00BF4117">
              <w:t>Night</w:t>
            </w:r>
            <w:r>
              <w:t>s</w:t>
            </w:r>
          </w:p>
          <w:p w:rsidR="00BF4117" w:rsidRDefault="00BF4117" w:rsidP="00934195">
            <w:pPr>
              <w:pStyle w:val="ListParagraph"/>
              <w:numPr>
                <w:ilvl w:val="0"/>
                <w:numId w:val="11"/>
              </w:numPr>
              <w:tabs>
                <w:tab w:val="left" w:pos="90"/>
              </w:tabs>
              <w:spacing w:line="240" w:lineRule="auto"/>
            </w:pPr>
            <w:r>
              <w:t>Open-Door Policy</w:t>
            </w:r>
          </w:p>
          <w:p w:rsidR="00BF4117" w:rsidRDefault="00BF4117" w:rsidP="00934195">
            <w:pPr>
              <w:pStyle w:val="ListParagraph"/>
              <w:numPr>
                <w:ilvl w:val="0"/>
                <w:numId w:val="11"/>
              </w:numPr>
              <w:tabs>
                <w:tab w:val="left" w:pos="90"/>
              </w:tabs>
              <w:spacing w:line="240" w:lineRule="auto"/>
            </w:pPr>
            <w:r>
              <w:t>Phone Calls</w:t>
            </w:r>
          </w:p>
          <w:p w:rsidR="00856D52" w:rsidRDefault="005E3B57" w:rsidP="00934195">
            <w:pPr>
              <w:pStyle w:val="ListParagraph"/>
              <w:numPr>
                <w:ilvl w:val="0"/>
                <w:numId w:val="11"/>
              </w:numPr>
              <w:tabs>
                <w:tab w:val="left" w:pos="90"/>
              </w:tabs>
              <w:spacing w:line="240" w:lineRule="auto"/>
            </w:pPr>
            <w:r>
              <w:t>Home V</w:t>
            </w:r>
            <w:r w:rsidR="00856D52">
              <w:t>isits</w:t>
            </w:r>
          </w:p>
          <w:p w:rsidR="005E3B57" w:rsidRDefault="005E3B57" w:rsidP="00934195">
            <w:pPr>
              <w:pStyle w:val="ListParagraph"/>
              <w:numPr>
                <w:ilvl w:val="0"/>
                <w:numId w:val="11"/>
              </w:numPr>
              <w:tabs>
                <w:tab w:val="left" w:pos="90"/>
              </w:tabs>
              <w:spacing w:line="240" w:lineRule="auto"/>
            </w:pPr>
            <w:r>
              <w:t>International Festival</w:t>
            </w:r>
          </w:p>
          <w:p w:rsidR="005E3B57" w:rsidRDefault="005E3B57" w:rsidP="00934195">
            <w:pPr>
              <w:pStyle w:val="ListParagraph"/>
              <w:numPr>
                <w:ilvl w:val="0"/>
                <w:numId w:val="11"/>
              </w:numPr>
              <w:tabs>
                <w:tab w:val="left" w:pos="90"/>
              </w:tabs>
              <w:spacing w:line="240" w:lineRule="auto"/>
            </w:pPr>
            <w:r>
              <w:t>Fine Arts Night</w:t>
            </w:r>
          </w:p>
          <w:p w:rsidR="008D2936" w:rsidRDefault="008D2936" w:rsidP="005E3B57">
            <w:pPr>
              <w:tabs>
                <w:tab w:val="left" w:pos="90"/>
              </w:tabs>
              <w:spacing w:line="240" w:lineRule="auto"/>
            </w:pPr>
          </w:p>
          <w:p w:rsidR="00F62F1F" w:rsidRDefault="00905234" w:rsidP="00905234">
            <w:pPr>
              <w:widowControl w:val="0"/>
              <w:tabs>
                <w:tab w:val="left" w:pos="90"/>
              </w:tabs>
              <w:jc w:val="center"/>
            </w:pPr>
            <w:r>
              <w:rPr>
                <w:noProof/>
              </w:rPr>
              <w:drawing>
                <wp:inline distT="114300" distB="114300" distL="114300" distR="114300" wp14:anchorId="0158A85B" wp14:editId="413F48E1">
                  <wp:extent cx="1362075" cy="561975"/>
                  <wp:effectExtent l="0" t="0" r="0" b="0"/>
                  <wp:docPr id="5" name="image00.png" descr="dps_google.png"/>
                  <wp:cNvGraphicFramePr/>
                  <a:graphic xmlns:a="http://schemas.openxmlformats.org/drawingml/2006/main">
                    <a:graphicData uri="http://schemas.openxmlformats.org/drawingml/2006/picture">
                      <pic:pic xmlns:pic="http://schemas.openxmlformats.org/drawingml/2006/picture">
                        <pic:nvPicPr>
                          <pic:cNvPr id="0" name="image00.png" descr="dps_google.png"/>
                          <pic:cNvPicPr preferRelativeResize="0"/>
                        </pic:nvPicPr>
                        <pic:blipFill>
                          <a:blip r:embed="rId7"/>
                          <a:srcRect/>
                          <a:stretch>
                            <a:fillRect/>
                          </a:stretch>
                        </pic:blipFill>
                        <pic:spPr>
                          <a:xfrm>
                            <a:off x="0" y="0"/>
                            <a:ext cx="1362075" cy="561975"/>
                          </a:xfrm>
                          <a:prstGeom prst="rect">
                            <a:avLst/>
                          </a:prstGeom>
                          <a:ln/>
                        </pic:spPr>
                      </pic:pic>
                    </a:graphicData>
                  </a:graphic>
                </wp:inline>
              </w:drawing>
            </w:r>
          </w:p>
          <w:p w:rsidR="00905234" w:rsidRDefault="00905234" w:rsidP="00905234">
            <w:pPr>
              <w:tabs>
                <w:tab w:val="left" w:pos="90"/>
              </w:tabs>
              <w:spacing w:line="240" w:lineRule="auto"/>
              <w:jc w:val="center"/>
            </w:pPr>
            <w:r>
              <w:rPr>
                <w:b/>
                <w:i/>
              </w:rPr>
              <w:t>Bridge Magazine Academic Champions</w:t>
            </w:r>
          </w:p>
          <w:p w:rsidR="00905234" w:rsidRDefault="00905234" w:rsidP="00905234">
            <w:pPr>
              <w:widowControl w:val="0"/>
              <w:tabs>
                <w:tab w:val="left" w:pos="90"/>
              </w:tabs>
              <w:jc w:val="center"/>
            </w:pPr>
          </w:p>
        </w:tc>
      </w:tr>
    </w:tbl>
    <w:p w:rsidR="001460BD" w:rsidRDefault="001460BD" w:rsidP="007D3867">
      <w:pPr>
        <w:widowControl w:val="0"/>
        <w:tabs>
          <w:tab w:val="left" w:pos="90"/>
          <w:tab w:val="right" w:pos="4590"/>
        </w:tabs>
      </w:pPr>
      <w:bookmarkStart w:id="12" w:name="h.4pw444rfcydl" w:colFirst="0" w:colLast="0"/>
      <w:bookmarkStart w:id="13" w:name="h.4qwwxxhr3tde" w:colFirst="0" w:colLast="0"/>
      <w:bookmarkEnd w:id="12"/>
      <w:bookmarkEnd w:id="13"/>
    </w:p>
    <w:tbl>
      <w:tblPr>
        <w:tblStyle w:val="a1"/>
        <w:tblW w:w="15840" w:type="dxa"/>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Layout w:type="fixed"/>
        <w:tblLook w:val="0600" w:firstRow="0" w:lastRow="0" w:firstColumn="0" w:lastColumn="0" w:noHBand="1" w:noVBand="1"/>
      </w:tblPr>
      <w:tblGrid>
        <w:gridCol w:w="5280"/>
        <w:gridCol w:w="5280"/>
        <w:gridCol w:w="5280"/>
      </w:tblGrid>
      <w:tr w:rsidR="001460BD" w:rsidTr="00905234">
        <w:trPr>
          <w:trHeight w:val="11410"/>
        </w:trPr>
        <w:tc>
          <w:tcPr>
            <w:tcW w:w="5280" w:type="dxa"/>
            <w:tcMar>
              <w:top w:w="100" w:type="dxa"/>
              <w:left w:w="100" w:type="dxa"/>
              <w:bottom w:w="100" w:type="dxa"/>
              <w:right w:w="100" w:type="dxa"/>
            </w:tcMar>
          </w:tcPr>
          <w:p w:rsidR="001460BD" w:rsidRDefault="0085350B" w:rsidP="00D850DA">
            <w:pPr>
              <w:pStyle w:val="Heading2"/>
              <w:tabs>
                <w:tab w:val="left" w:pos="360"/>
              </w:tabs>
              <w:contextualSpacing w:val="0"/>
              <w:jc w:val="center"/>
            </w:pPr>
            <w:bookmarkStart w:id="14" w:name="h.rn32crf5junq" w:colFirst="0" w:colLast="0"/>
            <w:bookmarkStart w:id="15" w:name="h.y9ojgq9br7xt" w:colFirst="0" w:colLast="0"/>
            <w:bookmarkEnd w:id="14"/>
            <w:bookmarkEnd w:id="15"/>
            <w:r>
              <w:rPr>
                <w:sz w:val="22"/>
              </w:rPr>
              <w:lastRenderedPageBreak/>
              <w:t>What is a School-Parent Compact?</w:t>
            </w:r>
          </w:p>
          <w:p w:rsidR="001460BD" w:rsidRDefault="001460BD" w:rsidP="009A4661">
            <w:pPr>
              <w:tabs>
                <w:tab w:val="left" w:pos="90"/>
              </w:tabs>
              <w:spacing w:line="240" w:lineRule="auto"/>
              <w:ind w:left="540"/>
            </w:pPr>
          </w:p>
          <w:p w:rsidR="001460BD" w:rsidRDefault="003A4F7C" w:rsidP="009A4661">
            <w:pPr>
              <w:tabs>
                <w:tab w:val="left" w:pos="90"/>
              </w:tabs>
              <w:spacing w:line="240" w:lineRule="auto"/>
              <w:ind w:left="540"/>
            </w:pPr>
            <w:r>
              <w:t xml:space="preserve"> A School-Parent compact is an </w:t>
            </w:r>
            <w:r w:rsidR="0085350B">
              <w:t>agreement that parents, students, and school staff develop together. The compact explains how parents, students</w:t>
            </w:r>
            <w:r w:rsidR="008D2936">
              <w:t xml:space="preserve"> and teachers work together to </w:t>
            </w:r>
            <w:r w:rsidR="0085350B">
              <w:t>improve student success and achieve</w:t>
            </w:r>
            <w:r w:rsidR="0085350B">
              <w:tab/>
              <w:t xml:space="preserve"> improvement goals.</w:t>
            </w:r>
          </w:p>
          <w:p w:rsidR="001460BD" w:rsidRDefault="001460BD" w:rsidP="009A4661">
            <w:pPr>
              <w:tabs>
                <w:tab w:val="left" w:pos="90"/>
              </w:tabs>
              <w:spacing w:line="240" w:lineRule="auto"/>
              <w:ind w:left="540"/>
            </w:pPr>
          </w:p>
          <w:p w:rsidR="001460BD" w:rsidRDefault="0085350B" w:rsidP="009A4661">
            <w:pPr>
              <w:tabs>
                <w:tab w:val="left" w:pos="90"/>
              </w:tabs>
              <w:spacing w:line="240" w:lineRule="auto"/>
              <w:ind w:left="540"/>
            </w:pPr>
            <w:r>
              <w:t>Effective compacts link to goals of the school improvement plan, focus on student learning skills, describe how teachers will help students develop those skills using high-quality instruction, share strategies parents can use at home, explain how parents and teachers will communicate about progress, and describe opportunities for parents to become meaningfully involved in their child’s education.</w:t>
            </w:r>
          </w:p>
          <w:p w:rsidR="001460BD" w:rsidRDefault="001460BD" w:rsidP="009A4661">
            <w:pPr>
              <w:tabs>
                <w:tab w:val="left" w:pos="90"/>
              </w:tabs>
              <w:spacing w:line="240" w:lineRule="auto"/>
              <w:ind w:left="540"/>
            </w:pPr>
          </w:p>
          <w:p w:rsidR="001460BD" w:rsidRDefault="0085350B" w:rsidP="009A4661">
            <w:pPr>
              <w:tabs>
                <w:tab w:val="left" w:pos="90"/>
              </w:tabs>
              <w:spacing w:line="240" w:lineRule="auto"/>
              <w:ind w:left="540"/>
            </w:pPr>
            <w:r>
              <w:t>Parents and staff work together to develop School-Parent Compacts. Teachers suggest home learning strategies, parents add ideas to make them mo</w:t>
            </w:r>
            <w:r w:rsidR="00EA0A6B">
              <w:t xml:space="preserve">re specific, and students tell </w:t>
            </w:r>
            <w:r>
              <w:t>us what will help them learn.  Meetings are held e</w:t>
            </w:r>
            <w:r w:rsidR="00EA0A6B">
              <w:t>very year to review the Compact</w:t>
            </w:r>
            <w:r>
              <w:t xml:space="preserve"> and make changes based on student needs.</w:t>
            </w:r>
          </w:p>
          <w:p w:rsidR="001460BD" w:rsidRDefault="001460BD" w:rsidP="009A4661">
            <w:pPr>
              <w:tabs>
                <w:tab w:val="left" w:pos="90"/>
              </w:tabs>
              <w:spacing w:line="240" w:lineRule="auto"/>
              <w:ind w:left="540"/>
            </w:pPr>
          </w:p>
          <w:p w:rsidR="001460BD" w:rsidRDefault="0085350B" w:rsidP="009A4661">
            <w:pPr>
              <w:tabs>
                <w:tab w:val="left" w:pos="90"/>
              </w:tabs>
              <w:spacing w:line="240" w:lineRule="auto"/>
              <w:ind w:left="540"/>
            </w:pPr>
            <w:r>
              <w:t>Parents can contribute comments at any time.  Please send comments or concerns directly to your school principal.</w:t>
            </w:r>
          </w:p>
          <w:p w:rsidR="001460BD" w:rsidRDefault="001460BD" w:rsidP="009A4661">
            <w:pPr>
              <w:tabs>
                <w:tab w:val="left" w:pos="90"/>
              </w:tabs>
              <w:spacing w:line="240" w:lineRule="auto"/>
              <w:ind w:left="540"/>
            </w:pPr>
          </w:p>
          <w:p w:rsidR="00856D52" w:rsidRPr="00905234" w:rsidRDefault="00905234" w:rsidP="00905234">
            <w:pPr>
              <w:tabs>
                <w:tab w:val="left" w:pos="90"/>
              </w:tabs>
              <w:spacing w:line="240" w:lineRule="auto"/>
              <w:jc w:val="center"/>
              <w:rPr>
                <w:b/>
              </w:rPr>
            </w:pPr>
            <w:r>
              <w:rPr>
                <w:b/>
              </w:rPr>
              <w:t xml:space="preserve">     </w:t>
            </w:r>
            <w:r>
              <w:rPr>
                <w:b/>
                <w:noProof/>
              </w:rPr>
              <w:drawing>
                <wp:inline distT="0" distB="0" distL="0" distR="0" wp14:anchorId="33DBC4D2" wp14:editId="111A6C81">
                  <wp:extent cx="819150" cy="77884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Animal_Rights_symb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7786" cy="777545"/>
                          </a:xfrm>
                          <a:prstGeom prst="rect">
                            <a:avLst/>
                          </a:prstGeom>
                        </pic:spPr>
                      </pic:pic>
                    </a:graphicData>
                  </a:graphic>
                </wp:inline>
              </w:drawing>
            </w:r>
          </w:p>
          <w:p w:rsidR="00F91F89" w:rsidRDefault="00F91F89" w:rsidP="00321940">
            <w:pPr>
              <w:pStyle w:val="ListParagraph"/>
              <w:tabs>
                <w:tab w:val="left" w:pos="90"/>
              </w:tabs>
              <w:spacing w:line="240" w:lineRule="auto"/>
              <w:ind w:left="750"/>
            </w:pPr>
          </w:p>
          <w:p w:rsidR="00905234" w:rsidRDefault="00905234" w:rsidP="00905234">
            <w:pPr>
              <w:tabs>
                <w:tab w:val="left" w:pos="90"/>
              </w:tabs>
              <w:spacing w:line="240" w:lineRule="auto"/>
              <w:ind w:left="540"/>
              <w:jc w:val="center"/>
            </w:pPr>
            <w:r>
              <w:t>Dearborn Public School Reports/Downloads</w:t>
            </w:r>
          </w:p>
          <w:p w:rsidR="00F91F89" w:rsidRDefault="002A4C41" w:rsidP="00905234">
            <w:pPr>
              <w:pStyle w:val="ListParagraph"/>
              <w:tabs>
                <w:tab w:val="left" w:pos="90"/>
              </w:tabs>
              <w:spacing w:line="240" w:lineRule="auto"/>
              <w:ind w:left="750"/>
              <w:jc w:val="center"/>
            </w:pPr>
            <w:hyperlink r:id="rId9" w:history="1">
              <w:r w:rsidR="00905234" w:rsidRPr="0008487C">
                <w:rPr>
                  <w:rStyle w:val="Hyperlink"/>
                  <w:sz w:val="24"/>
                </w:rPr>
                <w:t>http://dearbornschools.org/downloads/ annual-education-reports</w:t>
              </w:r>
            </w:hyperlink>
          </w:p>
        </w:tc>
        <w:tc>
          <w:tcPr>
            <w:tcW w:w="5280" w:type="dxa"/>
            <w:tcMar>
              <w:top w:w="100" w:type="dxa"/>
              <w:left w:w="100" w:type="dxa"/>
              <w:bottom w:w="100" w:type="dxa"/>
              <w:right w:w="100" w:type="dxa"/>
            </w:tcMar>
          </w:tcPr>
          <w:p w:rsidR="00D850DA" w:rsidRDefault="00D850DA" w:rsidP="00321940">
            <w:pPr>
              <w:widowControl w:val="0"/>
              <w:tabs>
                <w:tab w:val="left" w:pos="90"/>
              </w:tabs>
              <w:rPr>
                <w:b/>
                <w:iCs/>
                <w:u w:val="single"/>
              </w:rPr>
            </w:pPr>
            <w:bookmarkStart w:id="16" w:name="h.izfc60km5g70" w:colFirst="0" w:colLast="0"/>
            <w:bookmarkStart w:id="17" w:name="h.el3y511taw2e" w:colFirst="0" w:colLast="0"/>
            <w:bookmarkEnd w:id="16"/>
            <w:bookmarkEnd w:id="17"/>
          </w:p>
          <w:p w:rsidR="00321940" w:rsidRPr="00D44BD3" w:rsidRDefault="00D850DA" w:rsidP="00D850DA">
            <w:pPr>
              <w:widowControl w:val="0"/>
              <w:tabs>
                <w:tab w:val="left" w:pos="90"/>
              </w:tabs>
              <w:jc w:val="center"/>
              <w:rPr>
                <w:b/>
                <w:iCs/>
                <w:u w:val="single"/>
              </w:rPr>
            </w:pPr>
            <w:r>
              <w:rPr>
                <w:b/>
                <w:iCs/>
                <w:u w:val="single"/>
              </w:rPr>
              <w:t>Buildi</w:t>
            </w:r>
            <w:r w:rsidR="00321940" w:rsidRPr="00D44BD3">
              <w:rPr>
                <w:b/>
                <w:iCs/>
                <w:u w:val="single"/>
              </w:rPr>
              <w:t>ng Partnerships</w:t>
            </w:r>
          </w:p>
          <w:p w:rsidR="00321940" w:rsidRPr="000813D1" w:rsidRDefault="00321940" w:rsidP="00321940">
            <w:pPr>
              <w:widowControl w:val="0"/>
              <w:tabs>
                <w:tab w:val="left" w:pos="90"/>
              </w:tabs>
              <w:ind w:left="270"/>
              <w:rPr>
                <w:b/>
                <w:i/>
              </w:rPr>
            </w:pPr>
            <w:r>
              <w:rPr>
                <w:b/>
                <w:i/>
              </w:rPr>
              <w:t xml:space="preserve">Iris Becker will communicate with parents, students, and teachers through a multitude of ways:  </w:t>
            </w:r>
          </w:p>
          <w:p w:rsidR="00321940" w:rsidRDefault="00321940" w:rsidP="00321940">
            <w:pPr>
              <w:pStyle w:val="ListParagraph"/>
              <w:widowControl w:val="0"/>
              <w:numPr>
                <w:ilvl w:val="0"/>
                <w:numId w:val="7"/>
              </w:numPr>
              <w:tabs>
                <w:tab w:val="left" w:pos="90"/>
              </w:tabs>
            </w:pPr>
            <w:r>
              <w:t>Parent-Teacher Conferences</w:t>
            </w:r>
          </w:p>
          <w:p w:rsidR="00321940" w:rsidRDefault="00321940" w:rsidP="00321940">
            <w:pPr>
              <w:pStyle w:val="ListParagraph"/>
              <w:widowControl w:val="0"/>
              <w:numPr>
                <w:ilvl w:val="0"/>
                <w:numId w:val="7"/>
              </w:numPr>
              <w:tabs>
                <w:tab w:val="left" w:pos="90"/>
              </w:tabs>
            </w:pPr>
            <w:r>
              <w:t>Literacy</w:t>
            </w:r>
            <w:r w:rsidR="00D850DA">
              <w:t>, Science and Math</w:t>
            </w:r>
            <w:r>
              <w:t xml:space="preserve"> Nights </w:t>
            </w:r>
          </w:p>
          <w:p w:rsidR="00321940" w:rsidRDefault="004D5132" w:rsidP="00321940">
            <w:pPr>
              <w:pStyle w:val="ListParagraph"/>
              <w:widowControl w:val="0"/>
              <w:numPr>
                <w:ilvl w:val="0"/>
                <w:numId w:val="7"/>
              </w:numPr>
              <w:tabs>
                <w:tab w:val="left" w:pos="90"/>
              </w:tabs>
            </w:pPr>
            <w:r>
              <w:t>Volunteer Opportunities</w:t>
            </w:r>
          </w:p>
          <w:p w:rsidR="00321940" w:rsidRDefault="00321940" w:rsidP="00321940">
            <w:pPr>
              <w:pStyle w:val="ListParagraph"/>
              <w:widowControl w:val="0"/>
              <w:numPr>
                <w:ilvl w:val="0"/>
                <w:numId w:val="7"/>
              </w:numPr>
              <w:tabs>
                <w:tab w:val="left" w:pos="90"/>
              </w:tabs>
            </w:pPr>
            <w:r>
              <w:t>Fantastic Fathers</w:t>
            </w:r>
          </w:p>
          <w:p w:rsidR="004D5132" w:rsidRDefault="004D5132" w:rsidP="00321940">
            <w:pPr>
              <w:pStyle w:val="ListParagraph"/>
              <w:widowControl w:val="0"/>
              <w:numPr>
                <w:ilvl w:val="0"/>
                <w:numId w:val="7"/>
              </w:numPr>
              <w:tabs>
                <w:tab w:val="left" w:pos="90"/>
              </w:tabs>
            </w:pPr>
            <w:r>
              <w:t>Monthly “Make-it, Take-it” Parent Meetings</w:t>
            </w:r>
          </w:p>
          <w:p w:rsidR="00321940" w:rsidRDefault="004D5132" w:rsidP="00321940">
            <w:pPr>
              <w:pStyle w:val="ListParagraph"/>
              <w:widowControl w:val="0"/>
              <w:numPr>
                <w:ilvl w:val="0"/>
                <w:numId w:val="7"/>
              </w:numPr>
              <w:tabs>
                <w:tab w:val="left" w:pos="90"/>
              </w:tabs>
            </w:pPr>
            <w:r>
              <w:t xml:space="preserve">Active </w:t>
            </w:r>
            <w:r w:rsidR="00321940">
              <w:t>PTA</w:t>
            </w:r>
            <w:r>
              <w:t xml:space="preserve"> Hosting Family Events</w:t>
            </w:r>
          </w:p>
          <w:p w:rsidR="00321940" w:rsidRDefault="00321940" w:rsidP="00321940">
            <w:pPr>
              <w:pStyle w:val="ListParagraph"/>
              <w:widowControl w:val="0"/>
              <w:numPr>
                <w:ilvl w:val="0"/>
                <w:numId w:val="7"/>
              </w:numPr>
              <w:tabs>
                <w:tab w:val="left" w:pos="90"/>
              </w:tabs>
            </w:pPr>
            <w:r>
              <w:t>Parenting Classes</w:t>
            </w:r>
          </w:p>
          <w:p w:rsidR="00321940" w:rsidRDefault="004D5132" w:rsidP="00321940">
            <w:pPr>
              <w:pStyle w:val="ListParagraph"/>
              <w:widowControl w:val="0"/>
              <w:numPr>
                <w:ilvl w:val="0"/>
                <w:numId w:val="7"/>
              </w:numPr>
              <w:tabs>
                <w:tab w:val="left" w:pos="90"/>
              </w:tabs>
            </w:pPr>
            <w:r>
              <w:t xml:space="preserve">Monthly </w:t>
            </w:r>
            <w:r w:rsidR="00321940">
              <w:t>Newsletter</w:t>
            </w:r>
          </w:p>
          <w:p w:rsidR="00321940" w:rsidRDefault="00321940" w:rsidP="00321940">
            <w:pPr>
              <w:pStyle w:val="ListParagraph"/>
              <w:widowControl w:val="0"/>
              <w:numPr>
                <w:ilvl w:val="0"/>
                <w:numId w:val="7"/>
              </w:numPr>
              <w:tabs>
                <w:tab w:val="left" w:pos="90"/>
              </w:tabs>
            </w:pPr>
            <w:r>
              <w:t>Robo-Calls</w:t>
            </w:r>
          </w:p>
          <w:p w:rsidR="00321940" w:rsidRDefault="00321940" w:rsidP="00321940">
            <w:pPr>
              <w:pStyle w:val="ListParagraph"/>
              <w:widowControl w:val="0"/>
              <w:numPr>
                <w:ilvl w:val="0"/>
                <w:numId w:val="7"/>
              </w:numPr>
              <w:tabs>
                <w:tab w:val="left" w:pos="90"/>
              </w:tabs>
            </w:pPr>
            <w:r>
              <w:t>Teacher and School Blogs</w:t>
            </w:r>
          </w:p>
          <w:p w:rsidR="00321940" w:rsidRDefault="00321940" w:rsidP="00321940">
            <w:pPr>
              <w:pStyle w:val="ListParagraph"/>
              <w:widowControl w:val="0"/>
              <w:numPr>
                <w:ilvl w:val="0"/>
                <w:numId w:val="7"/>
              </w:numPr>
              <w:tabs>
                <w:tab w:val="left" w:pos="90"/>
              </w:tabs>
            </w:pPr>
            <w:r>
              <w:t>Grade Level Meetings</w:t>
            </w:r>
          </w:p>
          <w:p w:rsidR="00321940" w:rsidRDefault="00321940" w:rsidP="00321940">
            <w:pPr>
              <w:pStyle w:val="ListParagraph"/>
              <w:widowControl w:val="0"/>
              <w:numPr>
                <w:ilvl w:val="0"/>
                <w:numId w:val="7"/>
              </w:numPr>
              <w:tabs>
                <w:tab w:val="left" w:pos="90"/>
              </w:tabs>
            </w:pPr>
            <w:r>
              <w:t xml:space="preserve">Parent and student representation on the </w:t>
            </w:r>
          </w:p>
          <w:p w:rsidR="00321940" w:rsidRDefault="00321940" w:rsidP="00321940">
            <w:pPr>
              <w:pStyle w:val="ListParagraph"/>
              <w:widowControl w:val="0"/>
              <w:tabs>
                <w:tab w:val="left" w:pos="90"/>
              </w:tabs>
            </w:pPr>
            <w:r>
              <w:t>SIP team</w:t>
            </w:r>
            <w:r w:rsidR="004D5132">
              <w:t xml:space="preserve"> and March is Reading Month</w:t>
            </w:r>
          </w:p>
          <w:p w:rsidR="00321940" w:rsidRDefault="00321940" w:rsidP="00321940">
            <w:pPr>
              <w:pStyle w:val="ListParagraph"/>
              <w:widowControl w:val="0"/>
              <w:numPr>
                <w:ilvl w:val="0"/>
                <w:numId w:val="7"/>
              </w:numPr>
              <w:tabs>
                <w:tab w:val="left" w:pos="90"/>
              </w:tabs>
            </w:pPr>
            <w:r>
              <w:t>Student/Adult Mentor Program</w:t>
            </w:r>
          </w:p>
          <w:p w:rsidR="00321940" w:rsidRPr="00321940" w:rsidRDefault="00321940" w:rsidP="00321940">
            <w:pPr>
              <w:widowControl w:val="0"/>
              <w:tabs>
                <w:tab w:val="left" w:pos="90"/>
              </w:tabs>
              <w:rPr>
                <w:b/>
                <w:i/>
                <w:sz w:val="16"/>
                <w:szCs w:val="16"/>
              </w:rPr>
            </w:pPr>
          </w:p>
          <w:p w:rsidR="00321940" w:rsidRPr="005E47B9" w:rsidRDefault="00321940" w:rsidP="005E47B9">
            <w:pPr>
              <w:widowControl w:val="0"/>
              <w:tabs>
                <w:tab w:val="left" w:pos="90"/>
              </w:tabs>
              <w:jc w:val="center"/>
              <w:rPr>
                <w:iCs/>
                <w:szCs w:val="22"/>
              </w:rPr>
            </w:pPr>
            <w:r w:rsidRPr="00F47E6F">
              <w:rPr>
                <w:b/>
                <w:iCs/>
                <w:szCs w:val="22"/>
              </w:rPr>
              <w:t>Summarize Major Assessments</w:t>
            </w:r>
          </w:p>
          <w:p w:rsidR="00D850DA" w:rsidRDefault="004D5132" w:rsidP="00D850DA">
            <w:pPr>
              <w:pStyle w:val="ListParagraph"/>
              <w:widowControl w:val="0"/>
              <w:numPr>
                <w:ilvl w:val="0"/>
                <w:numId w:val="9"/>
              </w:numPr>
              <w:tabs>
                <w:tab w:val="left" w:pos="90"/>
              </w:tabs>
            </w:pPr>
            <w:r>
              <w:t>M-Step</w:t>
            </w:r>
            <w:r w:rsidR="00321940">
              <w:t xml:space="preserve"> (3</w:t>
            </w:r>
            <w:r w:rsidR="00321940" w:rsidRPr="00111B71">
              <w:rPr>
                <w:vertAlign w:val="superscript"/>
              </w:rPr>
              <w:t>rd</w:t>
            </w:r>
            <w:r w:rsidR="00321940">
              <w:t>, 4</w:t>
            </w:r>
            <w:r w:rsidR="00321940" w:rsidRPr="00111B71">
              <w:rPr>
                <w:vertAlign w:val="superscript"/>
              </w:rPr>
              <w:t>th</w:t>
            </w:r>
            <w:r w:rsidR="00321940">
              <w:t>, 5</w:t>
            </w:r>
            <w:r w:rsidR="00321940" w:rsidRPr="00111B71">
              <w:rPr>
                <w:vertAlign w:val="superscript"/>
              </w:rPr>
              <w:t>th</w:t>
            </w:r>
            <w:r w:rsidR="00321940">
              <w:t>)</w:t>
            </w:r>
          </w:p>
          <w:p w:rsidR="00D850DA" w:rsidRDefault="00D850DA" w:rsidP="00321940">
            <w:pPr>
              <w:pStyle w:val="ListParagraph"/>
              <w:widowControl w:val="0"/>
              <w:numPr>
                <w:ilvl w:val="0"/>
                <w:numId w:val="9"/>
              </w:numPr>
              <w:tabs>
                <w:tab w:val="left" w:pos="90"/>
              </w:tabs>
            </w:pPr>
            <w:r>
              <w:t>NWEA in ELA, Math, &amp; Science</w:t>
            </w:r>
            <w:r w:rsidR="004D5132">
              <w:t xml:space="preserve"> (3-5)</w:t>
            </w:r>
          </w:p>
          <w:p w:rsidR="00D850DA" w:rsidRDefault="00D850DA" w:rsidP="00321940">
            <w:pPr>
              <w:pStyle w:val="ListParagraph"/>
              <w:widowControl w:val="0"/>
              <w:numPr>
                <w:ilvl w:val="0"/>
                <w:numId w:val="9"/>
              </w:numPr>
              <w:tabs>
                <w:tab w:val="left" w:pos="90"/>
              </w:tabs>
            </w:pPr>
            <w:r>
              <w:t>Common Assessments in Social Studies</w:t>
            </w:r>
          </w:p>
          <w:p w:rsidR="004D5132" w:rsidRDefault="004D5132" w:rsidP="00321940">
            <w:pPr>
              <w:pStyle w:val="ListParagraph"/>
              <w:widowControl w:val="0"/>
              <w:numPr>
                <w:ilvl w:val="0"/>
                <w:numId w:val="9"/>
              </w:numPr>
              <w:tabs>
                <w:tab w:val="left" w:pos="90"/>
              </w:tabs>
            </w:pPr>
            <w:r>
              <w:t>K-2 Performance Tasks in Science</w:t>
            </w:r>
          </w:p>
          <w:p w:rsidR="00321940" w:rsidRDefault="00321940" w:rsidP="00321940">
            <w:pPr>
              <w:pStyle w:val="ListParagraph"/>
              <w:widowControl w:val="0"/>
              <w:numPr>
                <w:ilvl w:val="0"/>
                <w:numId w:val="9"/>
              </w:numPr>
              <w:tabs>
                <w:tab w:val="left" w:pos="90"/>
              </w:tabs>
            </w:pPr>
            <w:r>
              <w:t>End of Unit Assessments</w:t>
            </w:r>
          </w:p>
          <w:p w:rsidR="00321940" w:rsidRDefault="00321940" w:rsidP="004D5132">
            <w:pPr>
              <w:pStyle w:val="ListParagraph"/>
              <w:widowControl w:val="0"/>
              <w:numPr>
                <w:ilvl w:val="0"/>
                <w:numId w:val="9"/>
              </w:numPr>
              <w:tabs>
                <w:tab w:val="left" w:pos="90"/>
              </w:tabs>
            </w:pPr>
            <w:r>
              <w:t>Classroom Assignments</w:t>
            </w:r>
            <w:r w:rsidR="004D5132">
              <w:t xml:space="preserve"> &amp; Projects</w:t>
            </w:r>
          </w:p>
          <w:p w:rsidR="00321940" w:rsidRDefault="00321940" w:rsidP="00321940">
            <w:pPr>
              <w:pStyle w:val="ListParagraph"/>
              <w:widowControl w:val="0"/>
              <w:numPr>
                <w:ilvl w:val="0"/>
                <w:numId w:val="9"/>
              </w:numPr>
              <w:tabs>
                <w:tab w:val="left" w:pos="90"/>
              </w:tabs>
            </w:pPr>
            <w:r>
              <w:t>DRA</w:t>
            </w:r>
            <w:r w:rsidR="00A40D24">
              <w:t xml:space="preserve"> </w:t>
            </w:r>
            <w:r>
              <w:t>II</w:t>
            </w:r>
          </w:p>
          <w:p w:rsidR="00321940" w:rsidRPr="00321940" w:rsidRDefault="00321940" w:rsidP="00321940">
            <w:pPr>
              <w:widowControl w:val="0"/>
              <w:tabs>
                <w:tab w:val="left" w:pos="90"/>
              </w:tabs>
              <w:ind w:left="360"/>
              <w:rPr>
                <w:sz w:val="16"/>
                <w:szCs w:val="16"/>
              </w:rPr>
            </w:pPr>
          </w:p>
          <w:p w:rsidR="00321940" w:rsidRPr="00321940" w:rsidRDefault="00321940" w:rsidP="00D850DA">
            <w:pPr>
              <w:widowControl w:val="0"/>
              <w:tabs>
                <w:tab w:val="left" w:pos="90"/>
              </w:tabs>
              <w:jc w:val="center"/>
              <w:rPr>
                <w:b/>
                <w:bCs/>
              </w:rPr>
            </w:pPr>
            <w:r w:rsidRPr="00321940">
              <w:rPr>
                <w:b/>
                <w:bCs/>
              </w:rPr>
              <w:t>Specific initiatives include:</w:t>
            </w:r>
          </w:p>
          <w:p w:rsidR="00321940" w:rsidRDefault="00321940" w:rsidP="00321940">
            <w:pPr>
              <w:pStyle w:val="ListParagraph"/>
              <w:numPr>
                <w:ilvl w:val="0"/>
                <w:numId w:val="16"/>
              </w:numPr>
              <w:tabs>
                <w:tab w:val="left" w:pos="90"/>
              </w:tabs>
              <w:spacing w:line="240" w:lineRule="auto"/>
              <w:ind w:left="750" w:hanging="210"/>
            </w:pPr>
            <w:r>
              <w:t>Small group focused instruction/strategy groups</w:t>
            </w:r>
            <w:r w:rsidR="004D5132">
              <w:t xml:space="preserve"> in all content areas</w:t>
            </w:r>
            <w:r w:rsidR="005E47B9">
              <w:t>.</w:t>
            </w:r>
          </w:p>
          <w:p w:rsidR="00321940" w:rsidRDefault="00321940" w:rsidP="00321940">
            <w:pPr>
              <w:pStyle w:val="ListParagraph"/>
              <w:numPr>
                <w:ilvl w:val="0"/>
                <w:numId w:val="16"/>
              </w:numPr>
              <w:tabs>
                <w:tab w:val="left" w:pos="90"/>
              </w:tabs>
              <w:spacing w:line="240" w:lineRule="auto"/>
              <w:ind w:left="750" w:hanging="210"/>
            </w:pPr>
            <w:r>
              <w:t>Student engagement/discussion</w:t>
            </w:r>
            <w:r w:rsidR="004D5132">
              <w:t xml:space="preserve"> promoting oral language</w:t>
            </w:r>
            <w:r w:rsidR="005E47B9">
              <w:t>.</w:t>
            </w:r>
          </w:p>
          <w:p w:rsidR="00321940" w:rsidRDefault="00321940" w:rsidP="004D5132">
            <w:pPr>
              <w:pStyle w:val="ListParagraph"/>
              <w:numPr>
                <w:ilvl w:val="0"/>
                <w:numId w:val="16"/>
              </w:numPr>
              <w:tabs>
                <w:tab w:val="left" w:pos="90"/>
              </w:tabs>
              <w:spacing w:line="240" w:lineRule="auto"/>
              <w:ind w:left="750" w:hanging="210"/>
            </w:pPr>
            <w:r>
              <w:t>Technology integration for lesson delivery</w:t>
            </w:r>
            <w:r w:rsidR="004D5132">
              <w:t xml:space="preserve"> and </w:t>
            </w:r>
            <w:r>
              <w:t xml:space="preserve">across </w:t>
            </w:r>
            <w:r w:rsidR="004D5132">
              <w:t xml:space="preserve">all </w:t>
            </w:r>
            <w:r>
              <w:t>content areas</w:t>
            </w:r>
            <w:r w:rsidR="005E47B9">
              <w:t>.</w:t>
            </w:r>
          </w:p>
          <w:p w:rsidR="00321940" w:rsidRDefault="004D5132" w:rsidP="00321940">
            <w:pPr>
              <w:pStyle w:val="ListParagraph"/>
              <w:numPr>
                <w:ilvl w:val="0"/>
                <w:numId w:val="16"/>
              </w:numPr>
              <w:tabs>
                <w:tab w:val="left" w:pos="90"/>
              </w:tabs>
              <w:spacing w:line="240" w:lineRule="auto"/>
              <w:ind w:left="750" w:hanging="210"/>
            </w:pPr>
            <w:r>
              <w:t>Student Goal Setting and High Expectations</w:t>
            </w:r>
          </w:p>
          <w:p w:rsidR="00321940" w:rsidRDefault="005E47B9" w:rsidP="00321940">
            <w:pPr>
              <w:pStyle w:val="ListParagraph"/>
              <w:numPr>
                <w:ilvl w:val="0"/>
                <w:numId w:val="16"/>
              </w:numPr>
              <w:tabs>
                <w:tab w:val="left" w:pos="90"/>
              </w:tabs>
              <w:spacing w:line="240" w:lineRule="auto"/>
              <w:ind w:left="750" w:hanging="210"/>
            </w:pPr>
            <w:r>
              <w:t>Math Workshop model in all classrooms.</w:t>
            </w:r>
          </w:p>
          <w:p w:rsidR="00321940" w:rsidRDefault="004D5132" w:rsidP="00321940">
            <w:pPr>
              <w:pStyle w:val="ListParagraph"/>
              <w:numPr>
                <w:ilvl w:val="0"/>
                <w:numId w:val="16"/>
              </w:numPr>
              <w:tabs>
                <w:tab w:val="left" w:pos="90"/>
              </w:tabs>
              <w:spacing w:line="240" w:lineRule="auto"/>
              <w:ind w:left="750" w:hanging="210"/>
            </w:pPr>
            <w:r>
              <w:t>R.A.N. and Close Reading in content areas</w:t>
            </w:r>
            <w:r w:rsidR="005E3B57">
              <w:t>, as well as staff professional development</w:t>
            </w:r>
            <w:r w:rsidR="005E47B9">
              <w:t>.</w:t>
            </w:r>
          </w:p>
          <w:p w:rsidR="00321940" w:rsidRDefault="00321940" w:rsidP="00856D52">
            <w:pPr>
              <w:tabs>
                <w:tab w:val="left" w:pos="90"/>
              </w:tabs>
              <w:spacing w:line="240" w:lineRule="auto"/>
              <w:ind w:left="540"/>
            </w:pPr>
          </w:p>
        </w:tc>
        <w:tc>
          <w:tcPr>
            <w:tcW w:w="5280" w:type="dxa"/>
            <w:tcMar>
              <w:top w:w="100" w:type="dxa"/>
              <w:left w:w="100" w:type="dxa"/>
              <w:bottom w:w="100" w:type="dxa"/>
              <w:right w:w="100" w:type="dxa"/>
            </w:tcMar>
          </w:tcPr>
          <w:p w:rsidR="001460BD" w:rsidRPr="00A40D24" w:rsidRDefault="0085350B" w:rsidP="009A4661">
            <w:pPr>
              <w:pStyle w:val="Heading1"/>
              <w:tabs>
                <w:tab w:val="left" w:pos="90"/>
              </w:tabs>
              <w:spacing w:line="240" w:lineRule="auto"/>
              <w:ind w:left="540"/>
              <w:contextualSpacing w:val="0"/>
              <w:jc w:val="center"/>
              <w:rPr>
                <w:i/>
              </w:rPr>
            </w:pPr>
            <w:bookmarkStart w:id="18" w:name="h.gilbe4saw0u" w:colFirst="0" w:colLast="0"/>
            <w:bookmarkEnd w:id="18"/>
            <w:r w:rsidRPr="00A40D24">
              <w:rPr>
                <w:rFonts w:ascii="Georgia" w:eastAsia="Georgia" w:hAnsi="Georgia" w:cs="Georgia"/>
                <w:i/>
                <w:sz w:val="32"/>
              </w:rPr>
              <w:t xml:space="preserve">Iris Becker </w:t>
            </w:r>
            <w:r w:rsidR="00A40D24">
              <w:rPr>
                <w:rFonts w:ascii="Georgia" w:eastAsia="Georgia" w:hAnsi="Georgia" w:cs="Georgia"/>
                <w:i/>
                <w:sz w:val="32"/>
              </w:rPr>
              <w:t xml:space="preserve">         </w:t>
            </w:r>
            <w:r w:rsidRPr="00A40D24">
              <w:rPr>
                <w:rFonts w:ascii="Georgia" w:eastAsia="Georgia" w:hAnsi="Georgia" w:cs="Georgia"/>
                <w:i/>
                <w:sz w:val="32"/>
              </w:rPr>
              <w:t>Elementary School</w:t>
            </w:r>
          </w:p>
          <w:p w:rsidR="001460BD" w:rsidRDefault="0085350B" w:rsidP="009A4661">
            <w:pPr>
              <w:tabs>
                <w:tab w:val="left" w:pos="90"/>
              </w:tabs>
              <w:spacing w:line="240" w:lineRule="auto"/>
              <w:ind w:left="540"/>
              <w:jc w:val="center"/>
            </w:pPr>
            <w:r>
              <w:rPr>
                <w:noProof/>
              </w:rPr>
              <w:drawing>
                <wp:inline distT="114300" distB="114300" distL="114300" distR="114300" wp14:anchorId="3DC15DE4" wp14:editId="3E3BC32D">
                  <wp:extent cx="2557463" cy="1733297"/>
                  <wp:effectExtent l="0" t="0" r="0" b="0"/>
                  <wp:docPr id="2" name="image01.jpg" descr="Summer Becker.jpg"/>
                  <wp:cNvGraphicFramePr/>
                  <a:graphic xmlns:a="http://schemas.openxmlformats.org/drawingml/2006/main">
                    <a:graphicData uri="http://schemas.openxmlformats.org/drawingml/2006/picture">
                      <pic:pic xmlns:pic="http://schemas.openxmlformats.org/drawingml/2006/picture">
                        <pic:nvPicPr>
                          <pic:cNvPr id="0" name="image01.jpg" descr="Summer Becker.jpg"/>
                          <pic:cNvPicPr preferRelativeResize="0"/>
                        </pic:nvPicPr>
                        <pic:blipFill>
                          <a:blip r:embed="rId10"/>
                          <a:srcRect/>
                          <a:stretch>
                            <a:fillRect/>
                          </a:stretch>
                        </pic:blipFill>
                        <pic:spPr>
                          <a:xfrm>
                            <a:off x="0" y="0"/>
                            <a:ext cx="2557463" cy="1733297"/>
                          </a:xfrm>
                          <a:prstGeom prst="rect">
                            <a:avLst/>
                          </a:prstGeom>
                          <a:ln/>
                        </pic:spPr>
                      </pic:pic>
                    </a:graphicData>
                  </a:graphic>
                </wp:inline>
              </w:drawing>
            </w:r>
          </w:p>
          <w:p w:rsidR="001460BD" w:rsidRDefault="001460BD" w:rsidP="009A4661">
            <w:pPr>
              <w:tabs>
                <w:tab w:val="left" w:pos="90"/>
              </w:tabs>
              <w:spacing w:line="240" w:lineRule="auto"/>
              <w:ind w:left="540"/>
              <w:jc w:val="center"/>
            </w:pPr>
          </w:p>
          <w:p w:rsidR="001460BD" w:rsidRDefault="0085350B" w:rsidP="009A4661">
            <w:pPr>
              <w:tabs>
                <w:tab w:val="left" w:pos="90"/>
              </w:tabs>
              <w:spacing w:line="240" w:lineRule="auto"/>
              <w:ind w:left="540"/>
              <w:jc w:val="center"/>
            </w:pPr>
            <w:r>
              <w:rPr>
                <w:b/>
                <w:i/>
              </w:rPr>
              <w:t>Michigan Department of Education          Reward School</w:t>
            </w:r>
          </w:p>
          <w:p w:rsidR="001460BD" w:rsidRDefault="0085350B" w:rsidP="009A4661">
            <w:pPr>
              <w:tabs>
                <w:tab w:val="left" w:pos="90"/>
              </w:tabs>
              <w:spacing w:line="240" w:lineRule="auto"/>
              <w:ind w:left="540"/>
              <w:jc w:val="center"/>
            </w:pPr>
            <w:r>
              <w:rPr>
                <w:b/>
                <w:i/>
              </w:rPr>
              <w:t>Ranked #2 by the Mackinac Center                    for Public Policy</w:t>
            </w:r>
            <w:r w:rsidR="00BA0FE5">
              <w:rPr>
                <w:b/>
                <w:i/>
              </w:rPr>
              <w:t xml:space="preserve">, 2014 &amp; 2015 </w:t>
            </w:r>
          </w:p>
          <w:p w:rsidR="001460BD" w:rsidRDefault="0085350B" w:rsidP="000657FC">
            <w:pPr>
              <w:tabs>
                <w:tab w:val="left" w:pos="90"/>
              </w:tabs>
              <w:spacing w:line="240" w:lineRule="auto"/>
              <w:ind w:left="540"/>
              <w:jc w:val="center"/>
            </w:pPr>
            <w:r>
              <w:rPr>
                <w:b/>
                <w:i/>
              </w:rPr>
              <w:t xml:space="preserve">Wayne County Evergreen                  </w:t>
            </w:r>
            <w:r w:rsidR="00BA0FE5">
              <w:rPr>
                <w:b/>
                <w:i/>
              </w:rPr>
              <w:t xml:space="preserve">           School for 2015</w:t>
            </w:r>
          </w:p>
          <w:p w:rsidR="001460BD" w:rsidRDefault="001460BD" w:rsidP="009A4661">
            <w:pPr>
              <w:tabs>
                <w:tab w:val="left" w:pos="90"/>
              </w:tabs>
              <w:spacing w:line="240" w:lineRule="auto"/>
              <w:ind w:left="540"/>
              <w:jc w:val="center"/>
            </w:pPr>
          </w:p>
          <w:p w:rsidR="001460BD" w:rsidRDefault="0085350B" w:rsidP="009A4661">
            <w:pPr>
              <w:tabs>
                <w:tab w:val="left" w:pos="90"/>
              </w:tabs>
              <w:spacing w:line="240" w:lineRule="auto"/>
              <w:ind w:left="540"/>
              <w:jc w:val="center"/>
            </w:pPr>
            <w:r>
              <w:t>David Higgins, Principal</w:t>
            </w:r>
          </w:p>
          <w:p w:rsidR="001460BD" w:rsidRDefault="0085350B" w:rsidP="009A4661">
            <w:pPr>
              <w:tabs>
                <w:tab w:val="left" w:pos="90"/>
              </w:tabs>
              <w:spacing w:line="240" w:lineRule="auto"/>
              <w:ind w:left="540"/>
              <w:jc w:val="center"/>
            </w:pPr>
            <w:r>
              <w:t>10821 Henson</w:t>
            </w:r>
          </w:p>
          <w:p w:rsidR="001460BD" w:rsidRDefault="0085350B" w:rsidP="009A4661">
            <w:pPr>
              <w:tabs>
                <w:tab w:val="left" w:pos="90"/>
              </w:tabs>
              <w:spacing w:line="240" w:lineRule="auto"/>
              <w:ind w:left="540"/>
              <w:jc w:val="center"/>
            </w:pPr>
            <w:r>
              <w:t>Dearborn, MI 48126</w:t>
            </w:r>
          </w:p>
          <w:p w:rsidR="000657FC" w:rsidRDefault="0085350B" w:rsidP="000657FC">
            <w:pPr>
              <w:tabs>
                <w:tab w:val="left" w:pos="90"/>
              </w:tabs>
              <w:spacing w:line="240" w:lineRule="auto"/>
              <w:ind w:left="540"/>
              <w:jc w:val="center"/>
            </w:pPr>
            <w:r>
              <w:t>(313) 827-6950</w:t>
            </w:r>
          </w:p>
          <w:p w:rsidR="001460BD" w:rsidRPr="000657FC" w:rsidRDefault="002A4C41" w:rsidP="000657FC">
            <w:pPr>
              <w:tabs>
                <w:tab w:val="left" w:pos="90"/>
              </w:tabs>
              <w:spacing w:line="240" w:lineRule="auto"/>
              <w:ind w:left="540"/>
              <w:jc w:val="center"/>
            </w:pPr>
            <w:hyperlink r:id="rId11" w:history="1">
              <w:r w:rsidR="00D850DA" w:rsidRPr="002641BF">
                <w:rPr>
                  <w:rStyle w:val="Hyperlink"/>
                  <w:sz w:val="20"/>
                </w:rPr>
                <w:t>http://becker.dearbornschools.org/</w:t>
              </w:r>
            </w:hyperlink>
          </w:p>
          <w:p w:rsidR="00905234" w:rsidRDefault="00905234" w:rsidP="009A4661">
            <w:pPr>
              <w:tabs>
                <w:tab w:val="left" w:pos="90"/>
              </w:tabs>
              <w:spacing w:line="240" w:lineRule="auto"/>
              <w:ind w:left="540"/>
              <w:rPr>
                <w:sz w:val="20"/>
              </w:rPr>
            </w:pPr>
          </w:p>
          <w:p w:rsidR="00905234" w:rsidRDefault="00905234" w:rsidP="009A4661">
            <w:pPr>
              <w:tabs>
                <w:tab w:val="left" w:pos="90"/>
              </w:tabs>
              <w:spacing w:line="240" w:lineRule="auto"/>
              <w:ind w:left="540"/>
              <w:rPr>
                <w:sz w:val="20"/>
              </w:rPr>
            </w:pPr>
          </w:p>
          <w:p w:rsidR="000657FC" w:rsidRDefault="000657FC" w:rsidP="009A4661">
            <w:pPr>
              <w:tabs>
                <w:tab w:val="left" w:pos="90"/>
              </w:tabs>
              <w:spacing w:line="240" w:lineRule="auto"/>
              <w:ind w:left="540"/>
              <w:rPr>
                <w:sz w:val="20"/>
              </w:rPr>
            </w:pPr>
          </w:p>
          <w:p w:rsidR="00905234" w:rsidRPr="00905234" w:rsidRDefault="00905234" w:rsidP="00905234">
            <w:pPr>
              <w:tabs>
                <w:tab w:val="left" w:pos="90"/>
              </w:tabs>
              <w:spacing w:line="240" w:lineRule="auto"/>
              <w:ind w:left="540"/>
              <w:jc w:val="center"/>
              <w:rPr>
                <w:b/>
                <w:szCs w:val="22"/>
                <w:u w:val="single"/>
              </w:rPr>
            </w:pPr>
            <w:r w:rsidRPr="00905234">
              <w:rPr>
                <w:b/>
                <w:szCs w:val="22"/>
                <w:u w:val="single"/>
              </w:rPr>
              <w:t>Mission Statement</w:t>
            </w:r>
          </w:p>
          <w:p w:rsidR="00D850DA" w:rsidRDefault="00D850DA" w:rsidP="009A4661">
            <w:pPr>
              <w:tabs>
                <w:tab w:val="left" w:pos="90"/>
              </w:tabs>
              <w:spacing w:line="240" w:lineRule="auto"/>
              <w:ind w:left="540"/>
              <w:rPr>
                <w:sz w:val="20"/>
              </w:rPr>
            </w:pPr>
          </w:p>
          <w:p w:rsidR="00D850DA" w:rsidRPr="00905234" w:rsidRDefault="00905234" w:rsidP="00905234">
            <w:pPr>
              <w:tabs>
                <w:tab w:val="left" w:pos="90"/>
              </w:tabs>
              <w:spacing w:line="240" w:lineRule="auto"/>
              <w:ind w:left="540"/>
              <w:jc w:val="center"/>
              <w:rPr>
                <w:b/>
                <w:i/>
              </w:rPr>
            </w:pPr>
            <w:r w:rsidRPr="00905234">
              <w:rPr>
                <w:b/>
                <w:i/>
              </w:rPr>
              <w:t>The mission of Iris Becker Elementary School, in partnership with parents and the community, is to provide a variety of intellectual, emotional, social and physical experiences that will produce educated, motivated and responsible citizens.</w:t>
            </w:r>
          </w:p>
          <w:p w:rsidR="00D850DA" w:rsidRDefault="00D850DA" w:rsidP="00905234">
            <w:pPr>
              <w:tabs>
                <w:tab w:val="left" w:pos="90"/>
              </w:tabs>
              <w:spacing w:line="240" w:lineRule="auto"/>
            </w:pPr>
          </w:p>
          <w:p w:rsidR="000657FC" w:rsidRDefault="000657FC" w:rsidP="00905234">
            <w:pPr>
              <w:tabs>
                <w:tab w:val="left" w:pos="90"/>
              </w:tabs>
              <w:spacing w:line="240" w:lineRule="auto"/>
            </w:pPr>
          </w:p>
          <w:p w:rsidR="000657FC" w:rsidRPr="00A40D24" w:rsidRDefault="000657FC" w:rsidP="000657FC">
            <w:pPr>
              <w:tabs>
                <w:tab w:val="left" w:pos="90"/>
              </w:tabs>
              <w:spacing w:line="240" w:lineRule="auto"/>
              <w:ind w:left="540"/>
              <w:jc w:val="center"/>
              <w:rPr>
                <w:sz w:val="24"/>
                <w:szCs w:val="24"/>
              </w:rPr>
            </w:pPr>
            <w:r w:rsidRPr="00A40D24">
              <w:rPr>
                <w:b/>
                <w:i/>
                <w:sz w:val="24"/>
                <w:szCs w:val="24"/>
              </w:rPr>
              <w:t>Becker Elementary…We are Family!</w:t>
            </w:r>
          </w:p>
          <w:p w:rsidR="001460BD" w:rsidRDefault="001460BD" w:rsidP="009A4661">
            <w:pPr>
              <w:tabs>
                <w:tab w:val="left" w:pos="90"/>
              </w:tabs>
              <w:spacing w:line="240" w:lineRule="auto"/>
              <w:ind w:left="540"/>
              <w:jc w:val="center"/>
            </w:pPr>
          </w:p>
          <w:p w:rsidR="00D850DA" w:rsidRDefault="00D850DA" w:rsidP="00D850DA">
            <w:pPr>
              <w:tabs>
                <w:tab w:val="left" w:pos="90"/>
              </w:tabs>
              <w:spacing w:line="240" w:lineRule="auto"/>
            </w:pPr>
          </w:p>
          <w:p w:rsidR="00D850DA" w:rsidRDefault="00D850DA" w:rsidP="00D850DA">
            <w:pPr>
              <w:tabs>
                <w:tab w:val="left" w:pos="90"/>
              </w:tabs>
              <w:spacing w:line="240" w:lineRule="auto"/>
            </w:pPr>
          </w:p>
          <w:p w:rsidR="001460BD" w:rsidRDefault="001460BD" w:rsidP="00D850DA">
            <w:pPr>
              <w:tabs>
                <w:tab w:val="left" w:pos="90"/>
              </w:tabs>
              <w:spacing w:line="240" w:lineRule="auto"/>
              <w:ind w:left="540"/>
              <w:jc w:val="center"/>
            </w:pPr>
          </w:p>
        </w:tc>
      </w:tr>
    </w:tbl>
    <w:p w:rsidR="001460BD" w:rsidRDefault="001460BD" w:rsidP="00DE3685">
      <w:pPr>
        <w:widowControl w:val="0"/>
        <w:tabs>
          <w:tab w:val="left" w:pos="90"/>
        </w:tabs>
      </w:pPr>
    </w:p>
    <w:sectPr w:rsidR="001460BD" w:rsidSect="00C9294D">
      <w:pgSz w:w="15840" w:h="12240" w:orient="landscape"/>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EA5"/>
    <w:multiLevelType w:val="multilevel"/>
    <w:tmpl w:val="6E2020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476D25"/>
    <w:multiLevelType w:val="hybridMultilevel"/>
    <w:tmpl w:val="EB5A9942"/>
    <w:lvl w:ilvl="0" w:tplc="E1AC01DE">
      <w:start w:val="1"/>
      <w:numFmt w:val="bullet"/>
      <w:lvlText w:val=""/>
      <w:lvlJc w:val="left"/>
      <w:pPr>
        <w:tabs>
          <w:tab w:val="num" w:pos="720"/>
        </w:tabs>
        <w:ind w:left="720" w:hanging="360"/>
      </w:pPr>
      <w:rPr>
        <w:rFonts w:ascii="Wingdings" w:hAnsi="Wingdings" w:hint="default"/>
      </w:rPr>
    </w:lvl>
    <w:lvl w:ilvl="1" w:tplc="F9969DEC" w:tentative="1">
      <w:start w:val="1"/>
      <w:numFmt w:val="bullet"/>
      <w:lvlText w:val=""/>
      <w:lvlJc w:val="left"/>
      <w:pPr>
        <w:tabs>
          <w:tab w:val="num" w:pos="1440"/>
        </w:tabs>
        <w:ind w:left="1440" w:hanging="360"/>
      </w:pPr>
      <w:rPr>
        <w:rFonts w:ascii="Wingdings" w:hAnsi="Wingdings" w:hint="default"/>
      </w:rPr>
    </w:lvl>
    <w:lvl w:ilvl="2" w:tplc="F2C61E1A" w:tentative="1">
      <w:start w:val="1"/>
      <w:numFmt w:val="bullet"/>
      <w:lvlText w:val=""/>
      <w:lvlJc w:val="left"/>
      <w:pPr>
        <w:tabs>
          <w:tab w:val="num" w:pos="2160"/>
        </w:tabs>
        <w:ind w:left="2160" w:hanging="360"/>
      </w:pPr>
      <w:rPr>
        <w:rFonts w:ascii="Wingdings" w:hAnsi="Wingdings" w:hint="default"/>
      </w:rPr>
    </w:lvl>
    <w:lvl w:ilvl="3" w:tplc="404E8602" w:tentative="1">
      <w:start w:val="1"/>
      <w:numFmt w:val="bullet"/>
      <w:lvlText w:val=""/>
      <w:lvlJc w:val="left"/>
      <w:pPr>
        <w:tabs>
          <w:tab w:val="num" w:pos="2880"/>
        </w:tabs>
        <w:ind w:left="2880" w:hanging="360"/>
      </w:pPr>
      <w:rPr>
        <w:rFonts w:ascii="Wingdings" w:hAnsi="Wingdings" w:hint="default"/>
      </w:rPr>
    </w:lvl>
    <w:lvl w:ilvl="4" w:tplc="80CED538" w:tentative="1">
      <w:start w:val="1"/>
      <w:numFmt w:val="bullet"/>
      <w:lvlText w:val=""/>
      <w:lvlJc w:val="left"/>
      <w:pPr>
        <w:tabs>
          <w:tab w:val="num" w:pos="3600"/>
        </w:tabs>
        <w:ind w:left="3600" w:hanging="360"/>
      </w:pPr>
      <w:rPr>
        <w:rFonts w:ascii="Wingdings" w:hAnsi="Wingdings" w:hint="default"/>
      </w:rPr>
    </w:lvl>
    <w:lvl w:ilvl="5" w:tplc="670EE67E" w:tentative="1">
      <w:start w:val="1"/>
      <w:numFmt w:val="bullet"/>
      <w:lvlText w:val=""/>
      <w:lvlJc w:val="left"/>
      <w:pPr>
        <w:tabs>
          <w:tab w:val="num" w:pos="4320"/>
        </w:tabs>
        <w:ind w:left="4320" w:hanging="360"/>
      </w:pPr>
      <w:rPr>
        <w:rFonts w:ascii="Wingdings" w:hAnsi="Wingdings" w:hint="default"/>
      </w:rPr>
    </w:lvl>
    <w:lvl w:ilvl="6" w:tplc="2CA2CC54" w:tentative="1">
      <w:start w:val="1"/>
      <w:numFmt w:val="bullet"/>
      <w:lvlText w:val=""/>
      <w:lvlJc w:val="left"/>
      <w:pPr>
        <w:tabs>
          <w:tab w:val="num" w:pos="5040"/>
        </w:tabs>
        <w:ind w:left="5040" w:hanging="360"/>
      </w:pPr>
      <w:rPr>
        <w:rFonts w:ascii="Wingdings" w:hAnsi="Wingdings" w:hint="default"/>
      </w:rPr>
    </w:lvl>
    <w:lvl w:ilvl="7" w:tplc="72441940" w:tentative="1">
      <w:start w:val="1"/>
      <w:numFmt w:val="bullet"/>
      <w:lvlText w:val=""/>
      <w:lvlJc w:val="left"/>
      <w:pPr>
        <w:tabs>
          <w:tab w:val="num" w:pos="5760"/>
        </w:tabs>
        <w:ind w:left="5760" w:hanging="360"/>
      </w:pPr>
      <w:rPr>
        <w:rFonts w:ascii="Wingdings" w:hAnsi="Wingdings" w:hint="default"/>
      </w:rPr>
    </w:lvl>
    <w:lvl w:ilvl="8" w:tplc="0C4AD07A" w:tentative="1">
      <w:start w:val="1"/>
      <w:numFmt w:val="bullet"/>
      <w:lvlText w:val=""/>
      <w:lvlJc w:val="left"/>
      <w:pPr>
        <w:tabs>
          <w:tab w:val="num" w:pos="6480"/>
        </w:tabs>
        <w:ind w:left="6480" w:hanging="360"/>
      </w:pPr>
      <w:rPr>
        <w:rFonts w:ascii="Wingdings" w:hAnsi="Wingdings" w:hint="default"/>
      </w:rPr>
    </w:lvl>
  </w:abstractNum>
  <w:abstractNum w:abstractNumId="2">
    <w:nsid w:val="0A71422A"/>
    <w:multiLevelType w:val="hybridMultilevel"/>
    <w:tmpl w:val="0ED43BD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14F3374"/>
    <w:multiLevelType w:val="hybridMultilevel"/>
    <w:tmpl w:val="48A4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11A1C"/>
    <w:multiLevelType w:val="hybridMultilevel"/>
    <w:tmpl w:val="F846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222D9"/>
    <w:multiLevelType w:val="hybridMultilevel"/>
    <w:tmpl w:val="5AEA24BA"/>
    <w:lvl w:ilvl="0" w:tplc="976C94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4AD430B"/>
    <w:multiLevelType w:val="hybridMultilevel"/>
    <w:tmpl w:val="968627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35385417"/>
    <w:multiLevelType w:val="hybridMultilevel"/>
    <w:tmpl w:val="5F6E9750"/>
    <w:lvl w:ilvl="0" w:tplc="83888350">
      <w:start w:val="1"/>
      <w:numFmt w:val="bullet"/>
      <w:lvlText w:val=""/>
      <w:lvlJc w:val="left"/>
      <w:pPr>
        <w:tabs>
          <w:tab w:val="num" w:pos="720"/>
        </w:tabs>
        <w:ind w:left="720" w:hanging="360"/>
      </w:pPr>
      <w:rPr>
        <w:rFonts w:ascii="Wingdings" w:hAnsi="Wingdings" w:hint="default"/>
      </w:rPr>
    </w:lvl>
    <w:lvl w:ilvl="1" w:tplc="133C3124" w:tentative="1">
      <w:start w:val="1"/>
      <w:numFmt w:val="bullet"/>
      <w:lvlText w:val=""/>
      <w:lvlJc w:val="left"/>
      <w:pPr>
        <w:tabs>
          <w:tab w:val="num" w:pos="1440"/>
        </w:tabs>
        <w:ind w:left="1440" w:hanging="360"/>
      </w:pPr>
      <w:rPr>
        <w:rFonts w:ascii="Wingdings" w:hAnsi="Wingdings" w:hint="default"/>
      </w:rPr>
    </w:lvl>
    <w:lvl w:ilvl="2" w:tplc="8ECA3E68" w:tentative="1">
      <w:start w:val="1"/>
      <w:numFmt w:val="bullet"/>
      <w:lvlText w:val=""/>
      <w:lvlJc w:val="left"/>
      <w:pPr>
        <w:tabs>
          <w:tab w:val="num" w:pos="2160"/>
        </w:tabs>
        <w:ind w:left="2160" w:hanging="360"/>
      </w:pPr>
      <w:rPr>
        <w:rFonts w:ascii="Wingdings" w:hAnsi="Wingdings" w:hint="default"/>
      </w:rPr>
    </w:lvl>
    <w:lvl w:ilvl="3" w:tplc="A6EACCDE" w:tentative="1">
      <w:start w:val="1"/>
      <w:numFmt w:val="bullet"/>
      <w:lvlText w:val=""/>
      <w:lvlJc w:val="left"/>
      <w:pPr>
        <w:tabs>
          <w:tab w:val="num" w:pos="2880"/>
        </w:tabs>
        <w:ind w:left="2880" w:hanging="360"/>
      </w:pPr>
      <w:rPr>
        <w:rFonts w:ascii="Wingdings" w:hAnsi="Wingdings" w:hint="default"/>
      </w:rPr>
    </w:lvl>
    <w:lvl w:ilvl="4" w:tplc="1D0A5E72" w:tentative="1">
      <w:start w:val="1"/>
      <w:numFmt w:val="bullet"/>
      <w:lvlText w:val=""/>
      <w:lvlJc w:val="left"/>
      <w:pPr>
        <w:tabs>
          <w:tab w:val="num" w:pos="3600"/>
        </w:tabs>
        <w:ind w:left="3600" w:hanging="360"/>
      </w:pPr>
      <w:rPr>
        <w:rFonts w:ascii="Wingdings" w:hAnsi="Wingdings" w:hint="default"/>
      </w:rPr>
    </w:lvl>
    <w:lvl w:ilvl="5" w:tplc="A2B0A518" w:tentative="1">
      <w:start w:val="1"/>
      <w:numFmt w:val="bullet"/>
      <w:lvlText w:val=""/>
      <w:lvlJc w:val="left"/>
      <w:pPr>
        <w:tabs>
          <w:tab w:val="num" w:pos="4320"/>
        </w:tabs>
        <w:ind w:left="4320" w:hanging="360"/>
      </w:pPr>
      <w:rPr>
        <w:rFonts w:ascii="Wingdings" w:hAnsi="Wingdings" w:hint="default"/>
      </w:rPr>
    </w:lvl>
    <w:lvl w:ilvl="6" w:tplc="3CDAC588" w:tentative="1">
      <w:start w:val="1"/>
      <w:numFmt w:val="bullet"/>
      <w:lvlText w:val=""/>
      <w:lvlJc w:val="left"/>
      <w:pPr>
        <w:tabs>
          <w:tab w:val="num" w:pos="5040"/>
        </w:tabs>
        <w:ind w:left="5040" w:hanging="360"/>
      </w:pPr>
      <w:rPr>
        <w:rFonts w:ascii="Wingdings" w:hAnsi="Wingdings" w:hint="default"/>
      </w:rPr>
    </w:lvl>
    <w:lvl w:ilvl="7" w:tplc="A44A4402" w:tentative="1">
      <w:start w:val="1"/>
      <w:numFmt w:val="bullet"/>
      <w:lvlText w:val=""/>
      <w:lvlJc w:val="left"/>
      <w:pPr>
        <w:tabs>
          <w:tab w:val="num" w:pos="5760"/>
        </w:tabs>
        <w:ind w:left="5760" w:hanging="360"/>
      </w:pPr>
      <w:rPr>
        <w:rFonts w:ascii="Wingdings" w:hAnsi="Wingdings" w:hint="default"/>
      </w:rPr>
    </w:lvl>
    <w:lvl w:ilvl="8" w:tplc="774C41CA" w:tentative="1">
      <w:start w:val="1"/>
      <w:numFmt w:val="bullet"/>
      <w:lvlText w:val=""/>
      <w:lvlJc w:val="left"/>
      <w:pPr>
        <w:tabs>
          <w:tab w:val="num" w:pos="6480"/>
        </w:tabs>
        <w:ind w:left="6480" w:hanging="360"/>
      </w:pPr>
      <w:rPr>
        <w:rFonts w:ascii="Wingdings" w:hAnsi="Wingdings" w:hint="default"/>
      </w:rPr>
    </w:lvl>
  </w:abstractNum>
  <w:abstractNum w:abstractNumId="8">
    <w:nsid w:val="363E22EE"/>
    <w:multiLevelType w:val="hybridMultilevel"/>
    <w:tmpl w:val="748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A51B8"/>
    <w:multiLevelType w:val="hybridMultilevel"/>
    <w:tmpl w:val="703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32461"/>
    <w:multiLevelType w:val="hybridMultilevel"/>
    <w:tmpl w:val="CAAE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A7107"/>
    <w:multiLevelType w:val="hybridMultilevel"/>
    <w:tmpl w:val="74BE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829F4"/>
    <w:multiLevelType w:val="hybridMultilevel"/>
    <w:tmpl w:val="50F409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517D5C94"/>
    <w:multiLevelType w:val="hybridMultilevel"/>
    <w:tmpl w:val="E4CA97C8"/>
    <w:lvl w:ilvl="0" w:tplc="6B483078">
      <w:start w:val="1"/>
      <w:numFmt w:val="bullet"/>
      <w:lvlText w:val=""/>
      <w:lvlJc w:val="left"/>
      <w:pPr>
        <w:tabs>
          <w:tab w:val="num" w:pos="720"/>
        </w:tabs>
        <w:ind w:left="720" w:hanging="360"/>
      </w:pPr>
      <w:rPr>
        <w:rFonts w:ascii="Wingdings" w:hAnsi="Wingdings" w:hint="default"/>
      </w:rPr>
    </w:lvl>
    <w:lvl w:ilvl="1" w:tplc="D658B09E" w:tentative="1">
      <w:start w:val="1"/>
      <w:numFmt w:val="bullet"/>
      <w:lvlText w:val=""/>
      <w:lvlJc w:val="left"/>
      <w:pPr>
        <w:tabs>
          <w:tab w:val="num" w:pos="1440"/>
        </w:tabs>
        <w:ind w:left="1440" w:hanging="360"/>
      </w:pPr>
      <w:rPr>
        <w:rFonts w:ascii="Wingdings" w:hAnsi="Wingdings" w:hint="default"/>
      </w:rPr>
    </w:lvl>
    <w:lvl w:ilvl="2" w:tplc="30FEEE4A" w:tentative="1">
      <w:start w:val="1"/>
      <w:numFmt w:val="bullet"/>
      <w:lvlText w:val=""/>
      <w:lvlJc w:val="left"/>
      <w:pPr>
        <w:tabs>
          <w:tab w:val="num" w:pos="2160"/>
        </w:tabs>
        <w:ind w:left="2160" w:hanging="360"/>
      </w:pPr>
      <w:rPr>
        <w:rFonts w:ascii="Wingdings" w:hAnsi="Wingdings" w:hint="default"/>
      </w:rPr>
    </w:lvl>
    <w:lvl w:ilvl="3" w:tplc="2C02C5EC" w:tentative="1">
      <w:start w:val="1"/>
      <w:numFmt w:val="bullet"/>
      <w:lvlText w:val=""/>
      <w:lvlJc w:val="left"/>
      <w:pPr>
        <w:tabs>
          <w:tab w:val="num" w:pos="2880"/>
        </w:tabs>
        <w:ind w:left="2880" w:hanging="360"/>
      </w:pPr>
      <w:rPr>
        <w:rFonts w:ascii="Wingdings" w:hAnsi="Wingdings" w:hint="default"/>
      </w:rPr>
    </w:lvl>
    <w:lvl w:ilvl="4" w:tplc="819004F8" w:tentative="1">
      <w:start w:val="1"/>
      <w:numFmt w:val="bullet"/>
      <w:lvlText w:val=""/>
      <w:lvlJc w:val="left"/>
      <w:pPr>
        <w:tabs>
          <w:tab w:val="num" w:pos="3600"/>
        </w:tabs>
        <w:ind w:left="3600" w:hanging="360"/>
      </w:pPr>
      <w:rPr>
        <w:rFonts w:ascii="Wingdings" w:hAnsi="Wingdings" w:hint="default"/>
      </w:rPr>
    </w:lvl>
    <w:lvl w:ilvl="5" w:tplc="FDFC72C8" w:tentative="1">
      <w:start w:val="1"/>
      <w:numFmt w:val="bullet"/>
      <w:lvlText w:val=""/>
      <w:lvlJc w:val="left"/>
      <w:pPr>
        <w:tabs>
          <w:tab w:val="num" w:pos="4320"/>
        </w:tabs>
        <w:ind w:left="4320" w:hanging="360"/>
      </w:pPr>
      <w:rPr>
        <w:rFonts w:ascii="Wingdings" w:hAnsi="Wingdings" w:hint="default"/>
      </w:rPr>
    </w:lvl>
    <w:lvl w:ilvl="6" w:tplc="CA5A83FC" w:tentative="1">
      <w:start w:val="1"/>
      <w:numFmt w:val="bullet"/>
      <w:lvlText w:val=""/>
      <w:lvlJc w:val="left"/>
      <w:pPr>
        <w:tabs>
          <w:tab w:val="num" w:pos="5040"/>
        </w:tabs>
        <w:ind w:left="5040" w:hanging="360"/>
      </w:pPr>
      <w:rPr>
        <w:rFonts w:ascii="Wingdings" w:hAnsi="Wingdings" w:hint="default"/>
      </w:rPr>
    </w:lvl>
    <w:lvl w:ilvl="7" w:tplc="03367B60" w:tentative="1">
      <w:start w:val="1"/>
      <w:numFmt w:val="bullet"/>
      <w:lvlText w:val=""/>
      <w:lvlJc w:val="left"/>
      <w:pPr>
        <w:tabs>
          <w:tab w:val="num" w:pos="5760"/>
        </w:tabs>
        <w:ind w:left="5760" w:hanging="360"/>
      </w:pPr>
      <w:rPr>
        <w:rFonts w:ascii="Wingdings" w:hAnsi="Wingdings" w:hint="default"/>
      </w:rPr>
    </w:lvl>
    <w:lvl w:ilvl="8" w:tplc="89C849C2" w:tentative="1">
      <w:start w:val="1"/>
      <w:numFmt w:val="bullet"/>
      <w:lvlText w:val=""/>
      <w:lvlJc w:val="left"/>
      <w:pPr>
        <w:tabs>
          <w:tab w:val="num" w:pos="6480"/>
        </w:tabs>
        <w:ind w:left="6480" w:hanging="360"/>
      </w:pPr>
      <w:rPr>
        <w:rFonts w:ascii="Wingdings" w:hAnsi="Wingdings" w:hint="default"/>
      </w:rPr>
    </w:lvl>
  </w:abstractNum>
  <w:abstractNum w:abstractNumId="14">
    <w:nsid w:val="53035B86"/>
    <w:multiLevelType w:val="hybridMultilevel"/>
    <w:tmpl w:val="F97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97571"/>
    <w:multiLevelType w:val="hybridMultilevel"/>
    <w:tmpl w:val="5D1E9EF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6">
    <w:nsid w:val="5BC14643"/>
    <w:multiLevelType w:val="multilevel"/>
    <w:tmpl w:val="6B3C6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4FF5061"/>
    <w:multiLevelType w:val="hybridMultilevel"/>
    <w:tmpl w:val="BB005D2C"/>
    <w:lvl w:ilvl="0" w:tplc="C52E0A5E">
      <w:start w:val="1"/>
      <w:numFmt w:val="bullet"/>
      <w:lvlText w:val=""/>
      <w:lvlJc w:val="left"/>
      <w:pPr>
        <w:tabs>
          <w:tab w:val="num" w:pos="720"/>
        </w:tabs>
        <w:ind w:left="720" w:hanging="360"/>
      </w:pPr>
      <w:rPr>
        <w:rFonts w:ascii="Wingdings" w:hAnsi="Wingdings" w:hint="default"/>
      </w:rPr>
    </w:lvl>
    <w:lvl w:ilvl="1" w:tplc="0A22FB22" w:tentative="1">
      <w:start w:val="1"/>
      <w:numFmt w:val="bullet"/>
      <w:lvlText w:val=""/>
      <w:lvlJc w:val="left"/>
      <w:pPr>
        <w:tabs>
          <w:tab w:val="num" w:pos="1440"/>
        </w:tabs>
        <w:ind w:left="1440" w:hanging="360"/>
      </w:pPr>
      <w:rPr>
        <w:rFonts w:ascii="Wingdings" w:hAnsi="Wingdings" w:hint="default"/>
      </w:rPr>
    </w:lvl>
    <w:lvl w:ilvl="2" w:tplc="E0D039E2" w:tentative="1">
      <w:start w:val="1"/>
      <w:numFmt w:val="bullet"/>
      <w:lvlText w:val=""/>
      <w:lvlJc w:val="left"/>
      <w:pPr>
        <w:tabs>
          <w:tab w:val="num" w:pos="2160"/>
        </w:tabs>
        <w:ind w:left="2160" w:hanging="360"/>
      </w:pPr>
      <w:rPr>
        <w:rFonts w:ascii="Wingdings" w:hAnsi="Wingdings" w:hint="default"/>
      </w:rPr>
    </w:lvl>
    <w:lvl w:ilvl="3" w:tplc="EBBE7EE8" w:tentative="1">
      <w:start w:val="1"/>
      <w:numFmt w:val="bullet"/>
      <w:lvlText w:val=""/>
      <w:lvlJc w:val="left"/>
      <w:pPr>
        <w:tabs>
          <w:tab w:val="num" w:pos="2880"/>
        </w:tabs>
        <w:ind w:left="2880" w:hanging="360"/>
      </w:pPr>
      <w:rPr>
        <w:rFonts w:ascii="Wingdings" w:hAnsi="Wingdings" w:hint="default"/>
      </w:rPr>
    </w:lvl>
    <w:lvl w:ilvl="4" w:tplc="1C7ACCC4" w:tentative="1">
      <w:start w:val="1"/>
      <w:numFmt w:val="bullet"/>
      <w:lvlText w:val=""/>
      <w:lvlJc w:val="left"/>
      <w:pPr>
        <w:tabs>
          <w:tab w:val="num" w:pos="3600"/>
        </w:tabs>
        <w:ind w:left="3600" w:hanging="360"/>
      </w:pPr>
      <w:rPr>
        <w:rFonts w:ascii="Wingdings" w:hAnsi="Wingdings" w:hint="default"/>
      </w:rPr>
    </w:lvl>
    <w:lvl w:ilvl="5" w:tplc="159A383C" w:tentative="1">
      <w:start w:val="1"/>
      <w:numFmt w:val="bullet"/>
      <w:lvlText w:val=""/>
      <w:lvlJc w:val="left"/>
      <w:pPr>
        <w:tabs>
          <w:tab w:val="num" w:pos="4320"/>
        </w:tabs>
        <w:ind w:left="4320" w:hanging="360"/>
      </w:pPr>
      <w:rPr>
        <w:rFonts w:ascii="Wingdings" w:hAnsi="Wingdings" w:hint="default"/>
      </w:rPr>
    </w:lvl>
    <w:lvl w:ilvl="6" w:tplc="C9289B86" w:tentative="1">
      <w:start w:val="1"/>
      <w:numFmt w:val="bullet"/>
      <w:lvlText w:val=""/>
      <w:lvlJc w:val="left"/>
      <w:pPr>
        <w:tabs>
          <w:tab w:val="num" w:pos="5040"/>
        </w:tabs>
        <w:ind w:left="5040" w:hanging="360"/>
      </w:pPr>
      <w:rPr>
        <w:rFonts w:ascii="Wingdings" w:hAnsi="Wingdings" w:hint="default"/>
      </w:rPr>
    </w:lvl>
    <w:lvl w:ilvl="7" w:tplc="DD661486" w:tentative="1">
      <w:start w:val="1"/>
      <w:numFmt w:val="bullet"/>
      <w:lvlText w:val=""/>
      <w:lvlJc w:val="left"/>
      <w:pPr>
        <w:tabs>
          <w:tab w:val="num" w:pos="5760"/>
        </w:tabs>
        <w:ind w:left="5760" w:hanging="360"/>
      </w:pPr>
      <w:rPr>
        <w:rFonts w:ascii="Wingdings" w:hAnsi="Wingdings" w:hint="default"/>
      </w:rPr>
    </w:lvl>
    <w:lvl w:ilvl="8" w:tplc="9AB4770E" w:tentative="1">
      <w:start w:val="1"/>
      <w:numFmt w:val="bullet"/>
      <w:lvlText w:val=""/>
      <w:lvlJc w:val="left"/>
      <w:pPr>
        <w:tabs>
          <w:tab w:val="num" w:pos="6480"/>
        </w:tabs>
        <w:ind w:left="6480" w:hanging="360"/>
      </w:pPr>
      <w:rPr>
        <w:rFonts w:ascii="Wingdings" w:hAnsi="Wingdings" w:hint="default"/>
      </w:rPr>
    </w:lvl>
  </w:abstractNum>
  <w:abstractNum w:abstractNumId="18">
    <w:nsid w:val="6C664829"/>
    <w:multiLevelType w:val="hybridMultilevel"/>
    <w:tmpl w:val="372E5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6BB229E"/>
    <w:multiLevelType w:val="hybridMultilevel"/>
    <w:tmpl w:val="A47008C0"/>
    <w:lvl w:ilvl="0" w:tplc="2C40EA68">
      <w:start w:val="1"/>
      <w:numFmt w:val="decimal"/>
      <w:lvlText w:val="%1."/>
      <w:lvlJc w:val="left"/>
      <w:pPr>
        <w:ind w:left="1260" w:hanging="360"/>
      </w:pPr>
      <w:rPr>
        <w:rFonts w:ascii="Arial" w:eastAsia="Arial"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6"/>
  </w:num>
  <w:num w:numId="3">
    <w:abstractNumId w:val="19"/>
  </w:num>
  <w:num w:numId="4">
    <w:abstractNumId w:val="10"/>
  </w:num>
  <w:num w:numId="5">
    <w:abstractNumId w:val="5"/>
  </w:num>
  <w:num w:numId="6">
    <w:abstractNumId w:val="11"/>
  </w:num>
  <w:num w:numId="7">
    <w:abstractNumId w:val="3"/>
  </w:num>
  <w:num w:numId="8">
    <w:abstractNumId w:val="18"/>
  </w:num>
  <w:num w:numId="9">
    <w:abstractNumId w:val="8"/>
  </w:num>
  <w:num w:numId="10">
    <w:abstractNumId w:val="12"/>
  </w:num>
  <w:num w:numId="11">
    <w:abstractNumId w:val="6"/>
  </w:num>
  <w:num w:numId="12">
    <w:abstractNumId w:val="1"/>
  </w:num>
  <w:num w:numId="13">
    <w:abstractNumId w:val="7"/>
  </w:num>
  <w:num w:numId="14">
    <w:abstractNumId w:val="13"/>
  </w:num>
  <w:num w:numId="15">
    <w:abstractNumId w:val="17"/>
  </w:num>
  <w:num w:numId="16">
    <w:abstractNumId w:val="2"/>
  </w:num>
  <w:num w:numId="17">
    <w:abstractNumId w:val="14"/>
  </w:num>
  <w:num w:numId="18">
    <w:abstractNumId w:val="9"/>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60BD"/>
    <w:rsid w:val="000006C2"/>
    <w:rsid w:val="000657FC"/>
    <w:rsid w:val="000813D1"/>
    <w:rsid w:val="00111B71"/>
    <w:rsid w:val="001217C6"/>
    <w:rsid w:val="001460BD"/>
    <w:rsid w:val="002A4C41"/>
    <w:rsid w:val="00321940"/>
    <w:rsid w:val="003A4F7C"/>
    <w:rsid w:val="004D5132"/>
    <w:rsid w:val="005E3B57"/>
    <w:rsid w:val="005E47B9"/>
    <w:rsid w:val="00656FB5"/>
    <w:rsid w:val="00695EDA"/>
    <w:rsid w:val="00726266"/>
    <w:rsid w:val="00773D0B"/>
    <w:rsid w:val="00774678"/>
    <w:rsid w:val="007D3867"/>
    <w:rsid w:val="0085350B"/>
    <w:rsid w:val="00856D52"/>
    <w:rsid w:val="008D2936"/>
    <w:rsid w:val="00905234"/>
    <w:rsid w:val="00934195"/>
    <w:rsid w:val="009A4661"/>
    <w:rsid w:val="00A40D24"/>
    <w:rsid w:val="00AA48B3"/>
    <w:rsid w:val="00BA0FE5"/>
    <w:rsid w:val="00BC244C"/>
    <w:rsid w:val="00BC24C9"/>
    <w:rsid w:val="00BF4117"/>
    <w:rsid w:val="00C43BFE"/>
    <w:rsid w:val="00C6678B"/>
    <w:rsid w:val="00C9294D"/>
    <w:rsid w:val="00D44BD3"/>
    <w:rsid w:val="00D472DB"/>
    <w:rsid w:val="00D850DA"/>
    <w:rsid w:val="00DE3685"/>
    <w:rsid w:val="00EA0A6B"/>
    <w:rsid w:val="00F47E6F"/>
    <w:rsid w:val="00F62F1F"/>
    <w:rsid w:val="00F91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widowControl w:val="0"/>
      <w:spacing w:before="360" w:after="80" w:line="240" w:lineRule="auto"/>
      <w:contextualSpacing/>
      <w:outlineLvl w:val="1"/>
    </w:pPr>
    <w:rPr>
      <w:b/>
      <w:sz w:val="24"/>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A4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61"/>
    <w:rPr>
      <w:rFonts w:ascii="Tahoma" w:hAnsi="Tahoma" w:cs="Tahoma"/>
      <w:sz w:val="16"/>
      <w:szCs w:val="16"/>
    </w:rPr>
  </w:style>
  <w:style w:type="paragraph" w:styleId="ListParagraph">
    <w:name w:val="List Paragraph"/>
    <w:basedOn w:val="Normal"/>
    <w:uiPriority w:val="34"/>
    <w:qFormat/>
    <w:rsid w:val="009A4661"/>
    <w:pPr>
      <w:ind w:left="720"/>
      <w:contextualSpacing/>
    </w:pPr>
  </w:style>
  <w:style w:type="character" w:styleId="Hyperlink">
    <w:name w:val="Hyperlink"/>
    <w:basedOn w:val="DefaultParagraphFont"/>
    <w:uiPriority w:val="99"/>
    <w:unhideWhenUsed/>
    <w:rsid w:val="00C66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widowControl w:val="0"/>
      <w:spacing w:before="360" w:after="80" w:line="240" w:lineRule="auto"/>
      <w:contextualSpacing/>
      <w:outlineLvl w:val="1"/>
    </w:pPr>
    <w:rPr>
      <w:b/>
      <w:sz w:val="24"/>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A4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61"/>
    <w:rPr>
      <w:rFonts w:ascii="Tahoma" w:hAnsi="Tahoma" w:cs="Tahoma"/>
      <w:sz w:val="16"/>
      <w:szCs w:val="16"/>
    </w:rPr>
  </w:style>
  <w:style w:type="paragraph" w:styleId="ListParagraph">
    <w:name w:val="List Paragraph"/>
    <w:basedOn w:val="Normal"/>
    <w:uiPriority w:val="34"/>
    <w:qFormat/>
    <w:rsid w:val="009A4661"/>
    <w:pPr>
      <w:ind w:left="720"/>
      <w:contextualSpacing/>
    </w:pPr>
  </w:style>
  <w:style w:type="character" w:styleId="Hyperlink">
    <w:name w:val="Hyperlink"/>
    <w:basedOn w:val="DefaultParagraphFont"/>
    <w:uiPriority w:val="99"/>
    <w:unhideWhenUsed/>
    <w:rsid w:val="00C66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9815">
      <w:bodyDiv w:val="1"/>
      <w:marLeft w:val="0"/>
      <w:marRight w:val="0"/>
      <w:marTop w:val="0"/>
      <w:marBottom w:val="0"/>
      <w:divBdr>
        <w:top w:val="none" w:sz="0" w:space="0" w:color="auto"/>
        <w:left w:val="none" w:sz="0" w:space="0" w:color="auto"/>
        <w:bottom w:val="none" w:sz="0" w:space="0" w:color="auto"/>
        <w:right w:val="none" w:sz="0" w:space="0" w:color="auto"/>
      </w:divBdr>
      <w:divsChild>
        <w:div w:id="208959267">
          <w:marLeft w:val="0"/>
          <w:marRight w:val="0"/>
          <w:marTop w:val="140"/>
          <w:marBottom w:val="0"/>
          <w:divBdr>
            <w:top w:val="none" w:sz="0" w:space="0" w:color="auto"/>
            <w:left w:val="none" w:sz="0" w:space="0" w:color="auto"/>
            <w:bottom w:val="none" w:sz="0" w:space="0" w:color="auto"/>
            <w:right w:val="none" w:sz="0" w:space="0" w:color="auto"/>
          </w:divBdr>
        </w:div>
      </w:divsChild>
    </w:div>
    <w:div w:id="627857048">
      <w:bodyDiv w:val="1"/>
      <w:marLeft w:val="0"/>
      <w:marRight w:val="0"/>
      <w:marTop w:val="0"/>
      <w:marBottom w:val="0"/>
      <w:divBdr>
        <w:top w:val="none" w:sz="0" w:space="0" w:color="auto"/>
        <w:left w:val="none" w:sz="0" w:space="0" w:color="auto"/>
        <w:bottom w:val="none" w:sz="0" w:space="0" w:color="auto"/>
        <w:right w:val="none" w:sz="0" w:space="0" w:color="auto"/>
      </w:divBdr>
      <w:divsChild>
        <w:div w:id="984310308">
          <w:marLeft w:val="590"/>
          <w:marRight w:val="0"/>
          <w:marTop w:val="0"/>
          <w:marBottom w:val="130"/>
          <w:divBdr>
            <w:top w:val="none" w:sz="0" w:space="0" w:color="auto"/>
            <w:left w:val="none" w:sz="0" w:space="0" w:color="auto"/>
            <w:bottom w:val="none" w:sz="0" w:space="0" w:color="auto"/>
            <w:right w:val="none" w:sz="0" w:space="0" w:color="auto"/>
          </w:divBdr>
        </w:div>
      </w:divsChild>
    </w:div>
    <w:div w:id="631983446">
      <w:bodyDiv w:val="1"/>
      <w:marLeft w:val="0"/>
      <w:marRight w:val="0"/>
      <w:marTop w:val="0"/>
      <w:marBottom w:val="0"/>
      <w:divBdr>
        <w:top w:val="none" w:sz="0" w:space="0" w:color="auto"/>
        <w:left w:val="none" w:sz="0" w:space="0" w:color="auto"/>
        <w:bottom w:val="none" w:sz="0" w:space="0" w:color="auto"/>
        <w:right w:val="none" w:sz="0" w:space="0" w:color="auto"/>
      </w:divBdr>
      <w:divsChild>
        <w:div w:id="1850757594">
          <w:marLeft w:val="0"/>
          <w:marRight w:val="0"/>
          <w:marTop w:val="140"/>
          <w:marBottom w:val="0"/>
          <w:divBdr>
            <w:top w:val="none" w:sz="0" w:space="0" w:color="auto"/>
            <w:left w:val="none" w:sz="0" w:space="0" w:color="auto"/>
            <w:bottom w:val="none" w:sz="0" w:space="0" w:color="auto"/>
            <w:right w:val="none" w:sz="0" w:space="0" w:color="auto"/>
          </w:divBdr>
        </w:div>
      </w:divsChild>
    </w:div>
    <w:div w:id="635836885">
      <w:bodyDiv w:val="1"/>
      <w:marLeft w:val="0"/>
      <w:marRight w:val="0"/>
      <w:marTop w:val="0"/>
      <w:marBottom w:val="0"/>
      <w:divBdr>
        <w:top w:val="none" w:sz="0" w:space="0" w:color="auto"/>
        <w:left w:val="none" w:sz="0" w:space="0" w:color="auto"/>
        <w:bottom w:val="none" w:sz="0" w:space="0" w:color="auto"/>
        <w:right w:val="none" w:sz="0" w:space="0" w:color="auto"/>
      </w:divBdr>
    </w:div>
    <w:div w:id="1265454787">
      <w:bodyDiv w:val="1"/>
      <w:marLeft w:val="0"/>
      <w:marRight w:val="0"/>
      <w:marTop w:val="0"/>
      <w:marBottom w:val="0"/>
      <w:divBdr>
        <w:top w:val="none" w:sz="0" w:space="0" w:color="auto"/>
        <w:left w:val="none" w:sz="0" w:space="0" w:color="auto"/>
        <w:bottom w:val="none" w:sz="0" w:space="0" w:color="auto"/>
        <w:right w:val="none" w:sz="0" w:space="0" w:color="auto"/>
      </w:divBdr>
    </w:div>
    <w:div w:id="1585533587">
      <w:bodyDiv w:val="1"/>
      <w:marLeft w:val="0"/>
      <w:marRight w:val="0"/>
      <w:marTop w:val="0"/>
      <w:marBottom w:val="0"/>
      <w:divBdr>
        <w:top w:val="none" w:sz="0" w:space="0" w:color="auto"/>
        <w:left w:val="none" w:sz="0" w:space="0" w:color="auto"/>
        <w:bottom w:val="none" w:sz="0" w:space="0" w:color="auto"/>
        <w:right w:val="none" w:sz="0" w:space="0" w:color="auto"/>
      </w:divBdr>
      <w:divsChild>
        <w:div w:id="1762799535">
          <w:marLeft w:val="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er.dearbornschools.org/" TargetMode="Externa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http://dearbornschools.org/downloads/%20annual-educ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CA13-984E-4F12-A9BA-8DA8E861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Becker Student Compact.docx</vt:lpstr>
    </vt:vector>
  </TitlesOfParts>
  <Company>Dearborn Public Schools</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Student Compact.docx</dc:title>
  <dc:creator>Khalil, Iman I</dc:creator>
  <cp:lastModifiedBy>dpstech</cp:lastModifiedBy>
  <cp:revision>6</cp:revision>
  <cp:lastPrinted>2015-03-21T14:58:00Z</cp:lastPrinted>
  <dcterms:created xsi:type="dcterms:W3CDTF">2015-02-05T20:59:00Z</dcterms:created>
  <dcterms:modified xsi:type="dcterms:W3CDTF">2015-03-21T15:21:00Z</dcterms:modified>
</cp:coreProperties>
</file>